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7869D" w14:textId="2E4CB8DD" w:rsidR="00AC46EB" w:rsidRDefault="00FF4934" w:rsidP="00AC46EB">
      <w:pPr>
        <w:snapToGrid w:val="0"/>
        <w:jc w:val="center"/>
        <w:rPr>
          <w:rFonts w:eastAsia="標楷體"/>
          <w:b/>
          <w:sz w:val="40"/>
          <w:szCs w:val="40"/>
        </w:rPr>
      </w:pPr>
      <w:r w:rsidRPr="00FF4934">
        <w:rPr>
          <w:rFonts w:ascii="標楷體" w:eastAsia="標楷體" w:hAnsi="標楷體"/>
          <w:noProof/>
          <w:sz w:val="32"/>
        </w:rPr>
        <mc:AlternateContent>
          <mc:Choice Requires="wps">
            <w:drawing>
              <wp:anchor distT="45720" distB="45720" distL="114300" distR="114300" simplePos="0" relativeHeight="251662336" behindDoc="1" locked="0" layoutInCell="1" allowOverlap="1" wp14:anchorId="16177968" wp14:editId="1F63CC17">
                <wp:simplePos x="0" y="0"/>
                <wp:positionH relativeFrom="column">
                  <wp:posOffset>-69850</wp:posOffset>
                </wp:positionH>
                <wp:positionV relativeFrom="paragraph">
                  <wp:posOffset>-687070</wp:posOffset>
                </wp:positionV>
                <wp:extent cx="853440" cy="563880"/>
                <wp:effectExtent l="0" t="0" r="3810" b="762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563880"/>
                        </a:xfrm>
                        <a:prstGeom prst="rect">
                          <a:avLst/>
                        </a:prstGeom>
                        <a:solidFill>
                          <a:srgbClr val="FFFFFF"/>
                        </a:solidFill>
                        <a:ln w="9525">
                          <a:noFill/>
                          <a:miter lim="800000"/>
                          <a:headEnd/>
                          <a:tailEnd/>
                        </a:ln>
                      </wps:spPr>
                      <wps:txbx>
                        <w:txbxContent>
                          <w:p w14:paraId="3C2A3B51" w14:textId="44F4293B" w:rsidR="00FF4934" w:rsidRPr="00FF4934" w:rsidRDefault="00FF4934">
                            <w:pPr>
                              <w:rPr>
                                <w:rFonts w:ascii="標楷體" w:eastAsia="標楷體" w:hAnsi="標楷體"/>
                                <w:sz w:val="28"/>
                                <w:szCs w:val="28"/>
                                <w:bdr w:val="single" w:sz="4" w:space="0" w:color="auto"/>
                              </w:rPr>
                            </w:pPr>
                            <w:r w:rsidRPr="00FF4934">
                              <w:rPr>
                                <w:rFonts w:ascii="標楷體" w:eastAsia="標楷體" w:hAnsi="標楷體" w:hint="eastAsia"/>
                                <w:sz w:val="28"/>
                                <w:szCs w:val="28"/>
                                <w:bdr w:val="single" w:sz="4" w:space="0" w:color="auto"/>
                              </w:rPr>
                              <w:t>副本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177968" id="_x0000_t202" coordsize="21600,21600" o:spt="202" path="m,l,21600r21600,l21600,xe">
                <v:stroke joinstyle="miter"/>
                <v:path gradientshapeok="t" o:connecttype="rect"/>
              </v:shapetype>
              <v:shape id="文字方塊 2" o:spid="_x0000_s1026" type="#_x0000_t202" style="position:absolute;left:0;text-align:left;margin-left:-5.5pt;margin-top:-54.1pt;width:67.2pt;height:44.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" stroked="f">
                <v:textbox>
                  <w:txbxContent>
                    <w:p w14:paraId="3C2A3B51" w14:textId="44F4293B" w:rsidR="00FF4934" w:rsidRPr="00FF4934" w:rsidRDefault="00FF4934">
                      <w:pPr>
                        <w:rPr>
                          <w:rFonts w:ascii="標楷體" w:eastAsia="標楷體" w:hAnsi="標楷體"/>
                          <w:sz w:val="28"/>
                          <w:szCs w:val="28"/>
                          <w:bdr w:val="single" w:sz="4" w:space="0" w:color="auto"/>
                        </w:rPr>
                      </w:pPr>
                      <w:r w:rsidRPr="00FF4934">
                        <w:rPr>
                          <w:rFonts w:ascii="標楷體" w:eastAsia="標楷體" w:hAnsi="標楷體" w:hint="eastAsia"/>
                          <w:sz w:val="28"/>
                          <w:szCs w:val="28"/>
                          <w:bdr w:val="single" w:sz="4" w:space="0" w:color="auto"/>
                        </w:rPr>
                        <w:t>副本</w:t>
                      </w:r>
                    </w:p>
                  </w:txbxContent>
                </v:textbox>
              </v:shape>
            </w:pict>
          </mc:Fallback>
        </mc:AlternateContent>
      </w:r>
      <w:r w:rsidR="00AC46EB" w:rsidRPr="00904A64">
        <w:rPr>
          <w:rFonts w:eastAsia="標楷體" w:hint="eastAsia"/>
          <w:b/>
          <w:sz w:val="40"/>
          <w:szCs w:val="40"/>
        </w:rPr>
        <w:t>全國</w:t>
      </w:r>
      <w:r w:rsidR="00AC46EB">
        <w:rPr>
          <w:rFonts w:eastAsia="標楷體" w:hint="eastAsia"/>
          <w:b/>
          <w:sz w:val="40"/>
          <w:szCs w:val="40"/>
        </w:rPr>
        <w:t>律師</w:t>
      </w:r>
      <w:r w:rsidR="00AC46EB" w:rsidRPr="00904A64">
        <w:rPr>
          <w:rFonts w:eastAsia="標楷體" w:hint="eastAsia"/>
          <w:b/>
          <w:sz w:val="40"/>
          <w:szCs w:val="40"/>
        </w:rPr>
        <w:t>聯合會</w:t>
      </w:r>
      <w:r w:rsidR="00AC46EB" w:rsidRPr="00904A64">
        <w:rPr>
          <w:rFonts w:eastAsia="標楷體"/>
          <w:b/>
          <w:sz w:val="40"/>
          <w:szCs w:val="40"/>
        </w:rPr>
        <w:t xml:space="preserve">  </w:t>
      </w:r>
      <w:r w:rsidR="00AC46EB" w:rsidRPr="00904A64">
        <w:rPr>
          <w:rFonts w:eastAsia="標楷體" w:hint="eastAsia"/>
          <w:b/>
          <w:sz w:val="40"/>
          <w:szCs w:val="40"/>
        </w:rPr>
        <w:t>函</w:t>
      </w:r>
    </w:p>
    <w:p w14:paraId="62C41577" w14:textId="7D4EDA08" w:rsidR="00AC46EB" w:rsidRPr="00E77E23" w:rsidRDefault="00AC46EB" w:rsidP="00AC46EB">
      <w:pPr>
        <w:snapToGrid w:val="0"/>
        <w:jc w:val="center"/>
        <w:rPr>
          <w:rFonts w:ascii="標楷體" w:eastAsia="標楷體" w:hAnsi="標楷體"/>
          <w:sz w:val="22"/>
          <w:szCs w:val="22"/>
        </w:rPr>
      </w:pPr>
      <w:r>
        <w:rPr>
          <w:rFonts w:ascii="標楷體" w:eastAsia="標楷體" w:hAnsi="標楷體" w:hint="eastAsia"/>
        </w:rPr>
        <w:t xml:space="preserve">                               </w:t>
      </w:r>
      <w:r w:rsidRPr="00364BF0">
        <w:rPr>
          <w:rFonts w:ascii="標楷體" w:eastAsia="標楷體" w:hAnsi="標楷體" w:hint="eastAsia"/>
          <w:sz w:val="20"/>
          <w:szCs w:val="20"/>
        </w:rPr>
        <w:t xml:space="preserve">  </w:t>
      </w:r>
      <w:r>
        <w:rPr>
          <w:rFonts w:ascii="標楷體" w:eastAsia="標楷體" w:hAnsi="標楷體" w:hint="eastAsia"/>
          <w:sz w:val="20"/>
          <w:szCs w:val="20"/>
        </w:rPr>
        <w:t xml:space="preserve"> </w:t>
      </w:r>
      <w:r w:rsidRPr="00364BF0">
        <w:rPr>
          <w:rFonts w:ascii="標楷體" w:eastAsia="標楷體" w:hAnsi="標楷體" w:hint="eastAsia"/>
          <w:sz w:val="22"/>
          <w:szCs w:val="22"/>
        </w:rPr>
        <w:t xml:space="preserve">   </w:t>
      </w:r>
      <w:r w:rsidRPr="00E77E23">
        <w:rPr>
          <w:rFonts w:ascii="標楷體" w:eastAsia="標楷體" w:hAnsi="標楷體" w:hint="eastAsia"/>
          <w:color w:val="000000"/>
          <w:sz w:val="22"/>
          <w:szCs w:val="22"/>
        </w:rPr>
        <w:t>地址：</w:t>
      </w:r>
      <w:r w:rsidRPr="00E77E23">
        <w:rPr>
          <w:rFonts w:eastAsia="標楷體" w:hint="eastAsia"/>
          <w:color w:val="000000"/>
          <w:sz w:val="22"/>
          <w:szCs w:val="22"/>
        </w:rPr>
        <w:t>台北市中正區忠孝西路一段</w:t>
      </w:r>
      <w:r w:rsidRPr="00E77E23">
        <w:rPr>
          <w:rFonts w:eastAsia="標楷體" w:hint="eastAsia"/>
          <w:color w:val="000000"/>
          <w:sz w:val="22"/>
          <w:szCs w:val="22"/>
        </w:rPr>
        <w:t>4</w:t>
      </w:r>
      <w:r w:rsidRPr="00E77E23">
        <w:rPr>
          <w:rFonts w:eastAsia="標楷體" w:hint="eastAsia"/>
          <w:color w:val="000000"/>
          <w:sz w:val="22"/>
          <w:szCs w:val="22"/>
        </w:rPr>
        <w:t>號</w:t>
      </w:r>
      <w:r w:rsidRPr="00E77E23">
        <w:rPr>
          <w:rFonts w:eastAsia="標楷體" w:hint="eastAsia"/>
          <w:color w:val="000000"/>
          <w:sz w:val="22"/>
          <w:szCs w:val="22"/>
        </w:rPr>
        <w:t>7</w:t>
      </w:r>
      <w:r w:rsidRPr="00E77E23">
        <w:rPr>
          <w:rFonts w:eastAsia="標楷體" w:hint="eastAsia"/>
          <w:color w:val="000000"/>
          <w:sz w:val="22"/>
          <w:szCs w:val="22"/>
        </w:rPr>
        <w:t>樓</w:t>
      </w:r>
      <w:r w:rsidRPr="00E77E23">
        <w:rPr>
          <w:rFonts w:eastAsia="標楷體" w:hint="eastAsia"/>
          <w:color w:val="000000"/>
          <w:sz w:val="22"/>
          <w:szCs w:val="22"/>
        </w:rPr>
        <w:t>C</w:t>
      </w:r>
      <w:r w:rsidRPr="00E77E23">
        <w:rPr>
          <w:rFonts w:eastAsia="標楷體" w:hint="eastAsia"/>
          <w:color w:val="000000"/>
          <w:sz w:val="22"/>
          <w:szCs w:val="22"/>
        </w:rPr>
        <w:t>室</w:t>
      </w:r>
      <w:r w:rsidRPr="00E77E23">
        <w:rPr>
          <w:rFonts w:ascii="標楷體" w:eastAsia="標楷體" w:hAnsi="標楷體" w:hint="eastAsia"/>
          <w:sz w:val="22"/>
          <w:szCs w:val="22"/>
        </w:rPr>
        <w:t xml:space="preserve">  　　　　　　</w:t>
      </w:r>
    </w:p>
    <w:p w14:paraId="17786DAB" w14:textId="77777777" w:rsidR="00AC46EB" w:rsidRPr="00E77E23" w:rsidRDefault="00AC46EB" w:rsidP="00AC46EB">
      <w:pPr>
        <w:snapToGrid w:val="0"/>
        <w:jc w:val="center"/>
        <w:rPr>
          <w:rFonts w:ascii="標楷體" w:eastAsia="標楷體" w:hAnsi="標楷體"/>
          <w:sz w:val="22"/>
          <w:szCs w:val="22"/>
        </w:rPr>
      </w:pPr>
      <w:r w:rsidRPr="00E77E23">
        <w:rPr>
          <w:rFonts w:ascii="標楷體" w:eastAsia="標楷體" w:hAnsi="標楷體" w:hint="eastAsia"/>
          <w:sz w:val="22"/>
          <w:szCs w:val="22"/>
        </w:rPr>
        <w:t xml:space="preserve">　　　　　　　　　　　　　　　　聯絡方式</w:t>
      </w:r>
      <w:r w:rsidRPr="00E77E23">
        <w:rPr>
          <w:rFonts w:ascii="標楷體" w:eastAsia="標楷體" w:hAnsi="標楷體"/>
          <w:sz w:val="22"/>
          <w:szCs w:val="22"/>
        </w:rPr>
        <w:t>-</w:t>
      </w:r>
      <w:r w:rsidRPr="00E77E23">
        <w:rPr>
          <w:rFonts w:ascii="標楷體" w:eastAsia="標楷體" w:hAnsi="標楷體" w:hint="eastAsia"/>
          <w:sz w:val="22"/>
          <w:szCs w:val="22"/>
        </w:rPr>
        <w:t>電</w:t>
      </w:r>
      <w:r w:rsidRPr="00E77E23">
        <w:rPr>
          <w:rFonts w:ascii="標楷體" w:eastAsia="標楷體" w:hAnsi="標楷體"/>
          <w:sz w:val="22"/>
          <w:szCs w:val="22"/>
        </w:rPr>
        <w:t xml:space="preserve">  </w:t>
      </w:r>
      <w:r w:rsidRPr="00E77E23">
        <w:rPr>
          <w:rFonts w:ascii="標楷體" w:eastAsia="標楷體" w:hAnsi="標楷體" w:hint="eastAsia"/>
          <w:sz w:val="22"/>
          <w:szCs w:val="22"/>
        </w:rPr>
        <w:t>話：</w:t>
      </w:r>
      <w:r w:rsidRPr="00E77E23">
        <w:rPr>
          <w:rFonts w:ascii="標楷體" w:eastAsia="標楷體" w:hAnsi="標楷體"/>
          <w:sz w:val="22"/>
          <w:szCs w:val="22"/>
        </w:rPr>
        <w:t>02-</w:t>
      </w:r>
      <w:r w:rsidRPr="00E77E23">
        <w:rPr>
          <w:rFonts w:ascii="標楷體" w:eastAsia="標楷體" w:hAnsi="標楷體" w:hint="eastAsia"/>
          <w:sz w:val="22"/>
          <w:szCs w:val="22"/>
        </w:rPr>
        <w:t>23881707分機68</w:t>
      </w:r>
    </w:p>
    <w:p w14:paraId="02140122" w14:textId="203CC5EA" w:rsidR="00AC46EB" w:rsidRPr="00E77E23" w:rsidRDefault="00AC46EB" w:rsidP="00AC46EB">
      <w:pPr>
        <w:snapToGrid w:val="0"/>
        <w:jc w:val="center"/>
        <w:rPr>
          <w:rFonts w:ascii="標楷體" w:eastAsia="標楷體" w:hAnsi="標楷體"/>
          <w:sz w:val="22"/>
          <w:szCs w:val="22"/>
        </w:rPr>
      </w:pPr>
      <w:r w:rsidRPr="00E77E23">
        <w:rPr>
          <w:rFonts w:ascii="標楷體" w:eastAsia="標楷體" w:hAnsi="標楷體" w:hint="eastAsia"/>
          <w:sz w:val="22"/>
          <w:szCs w:val="22"/>
        </w:rPr>
        <w:t xml:space="preserve">                                  傳</w:t>
      </w:r>
      <w:r w:rsidRPr="00E77E23">
        <w:rPr>
          <w:rFonts w:ascii="標楷體" w:eastAsia="標楷體" w:hAnsi="標楷體"/>
          <w:sz w:val="22"/>
          <w:szCs w:val="22"/>
        </w:rPr>
        <w:t xml:space="preserve">  </w:t>
      </w:r>
      <w:r w:rsidRPr="00E77E23">
        <w:rPr>
          <w:rFonts w:ascii="標楷體" w:eastAsia="標楷體" w:hAnsi="標楷體" w:hint="eastAsia"/>
          <w:sz w:val="22"/>
          <w:szCs w:val="22"/>
        </w:rPr>
        <w:t>真：</w:t>
      </w:r>
      <w:r w:rsidRPr="00E77E23">
        <w:rPr>
          <w:rFonts w:ascii="標楷體" w:eastAsia="標楷體" w:hAnsi="標楷體"/>
          <w:sz w:val="22"/>
          <w:szCs w:val="22"/>
        </w:rPr>
        <w:t>02-2</w:t>
      </w:r>
      <w:r w:rsidRPr="00E77E23">
        <w:rPr>
          <w:rFonts w:ascii="標楷體" w:eastAsia="標楷體" w:hAnsi="標楷體" w:hint="eastAsia"/>
          <w:sz w:val="22"/>
          <w:szCs w:val="22"/>
        </w:rPr>
        <w:t xml:space="preserve">3881708　</w:t>
      </w:r>
    </w:p>
    <w:p w14:paraId="547C17D1" w14:textId="77777777" w:rsidR="00AC46EB" w:rsidRPr="00E77E23" w:rsidRDefault="00AC46EB" w:rsidP="00AC46EB">
      <w:pPr>
        <w:snapToGrid w:val="0"/>
        <w:ind w:firstLineChars="2000" w:firstLine="4400"/>
        <w:jc w:val="both"/>
        <w:rPr>
          <w:rFonts w:ascii="標楷體" w:eastAsia="標楷體" w:hAnsi="標楷體"/>
          <w:sz w:val="22"/>
          <w:szCs w:val="22"/>
        </w:rPr>
      </w:pPr>
      <w:r w:rsidRPr="00E77E23">
        <w:rPr>
          <w:rFonts w:ascii="標楷體" w:eastAsia="標楷體" w:hAnsi="標楷體"/>
          <w:sz w:val="22"/>
          <w:szCs w:val="22"/>
        </w:rPr>
        <w:t xml:space="preserve">  </w:t>
      </w:r>
      <w:r w:rsidRPr="00E77E23">
        <w:rPr>
          <w:rFonts w:ascii="標楷體" w:eastAsia="標楷體" w:hAnsi="標楷體" w:hint="eastAsia"/>
          <w:sz w:val="22"/>
          <w:szCs w:val="22"/>
        </w:rPr>
        <w:t xml:space="preserve">       聯絡人：羅慧萍</w:t>
      </w:r>
    </w:p>
    <w:p w14:paraId="37AA9C0C" w14:textId="4C59DBA9" w:rsidR="00B8748B" w:rsidRDefault="004D253B" w:rsidP="00B8748B">
      <w:pPr>
        <w:snapToGrid w:val="0"/>
        <w:spacing w:after="200"/>
        <w:rPr>
          <w:rFonts w:eastAsia="標楷體"/>
          <w:sz w:val="32"/>
          <w:szCs w:val="32"/>
        </w:rPr>
      </w:pPr>
      <w:r>
        <w:rPr>
          <w:rFonts w:ascii="標楷體" w:eastAsia="標楷體" w:hAnsi="標楷體" w:hint="eastAsia"/>
          <w:sz w:val="32"/>
        </w:rPr>
        <w:t>受文者：</w:t>
      </w:r>
      <w:r w:rsidR="00FF4934" w:rsidRPr="00FF4934">
        <w:rPr>
          <w:rFonts w:ascii="標楷體" w:eastAsia="標楷體" w:hAnsi="標楷體" w:hint="eastAsia"/>
          <w:sz w:val="32"/>
          <w:szCs w:val="32"/>
        </w:rPr>
        <w:t>各地方律師公會</w:t>
      </w:r>
    </w:p>
    <w:p w14:paraId="27315127" w14:textId="77777777" w:rsidR="00FC3881" w:rsidRPr="00FF4934" w:rsidRDefault="00FC3881" w:rsidP="00B8748B">
      <w:pPr>
        <w:snapToGrid w:val="0"/>
        <w:spacing w:after="200"/>
        <w:rPr>
          <w:rFonts w:eastAsia="標楷體"/>
          <w:sz w:val="2"/>
          <w:szCs w:val="2"/>
        </w:rPr>
      </w:pPr>
    </w:p>
    <w:p w14:paraId="2A030203" w14:textId="5784E506" w:rsidR="00AC46EB" w:rsidRPr="00584AE4" w:rsidRDefault="00AC46EB" w:rsidP="00AC46EB">
      <w:pPr>
        <w:snapToGrid w:val="0"/>
        <w:spacing w:line="280" w:lineRule="exact"/>
        <w:rPr>
          <w:rFonts w:ascii="標楷體" w:eastAsia="標楷體" w:hAnsi="標楷體"/>
        </w:rPr>
      </w:pPr>
      <w:r w:rsidRPr="00584AE4">
        <w:rPr>
          <w:rFonts w:ascii="標楷體" w:eastAsia="標楷體" w:hAnsi="標楷體" w:hint="eastAsia"/>
        </w:rPr>
        <w:t>發文日期：中華民國1</w:t>
      </w:r>
      <w:r>
        <w:rPr>
          <w:rFonts w:ascii="標楷體" w:eastAsia="標楷體" w:hAnsi="標楷體" w:hint="eastAsia"/>
        </w:rPr>
        <w:t>1</w:t>
      </w:r>
      <w:r w:rsidR="00A01C2C">
        <w:rPr>
          <w:rFonts w:ascii="標楷體" w:eastAsia="標楷體" w:hAnsi="標楷體" w:hint="eastAsia"/>
        </w:rPr>
        <w:t>2</w:t>
      </w:r>
      <w:r w:rsidRPr="00584AE4">
        <w:rPr>
          <w:rFonts w:ascii="標楷體" w:eastAsia="標楷體" w:hAnsi="標楷體" w:hint="eastAsia"/>
        </w:rPr>
        <w:t>年</w:t>
      </w:r>
      <w:r w:rsidR="0078647C">
        <w:rPr>
          <w:rFonts w:ascii="標楷體" w:eastAsia="標楷體" w:hAnsi="標楷體" w:hint="eastAsia"/>
        </w:rPr>
        <w:t>6</w:t>
      </w:r>
      <w:r w:rsidRPr="00584AE4">
        <w:rPr>
          <w:rFonts w:ascii="標楷體" w:eastAsia="標楷體" w:hAnsi="標楷體" w:hint="eastAsia"/>
        </w:rPr>
        <w:t>月</w:t>
      </w:r>
      <w:r w:rsidR="0078647C">
        <w:rPr>
          <w:rFonts w:ascii="標楷體" w:eastAsia="標楷體" w:hAnsi="標楷體" w:hint="eastAsia"/>
        </w:rPr>
        <w:t>5</w:t>
      </w:r>
      <w:r w:rsidRPr="00584AE4">
        <w:rPr>
          <w:rFonts w:ascii="標楷體" w:eastAsia="標楷體" w:hAnsi="標楷體" w:hint="eastAsia"/>
        </w:rPr>
        <w:t>日</w:t>
      </w:r>
    </w:p>
    <w:p w14:paraId="5070F372" w14:textId="0FDBB9C7" w:rsidR="00AC46EB" w:rsidRPr="00584AE4" w:rsidRDefault="00AC46EB" w:rsidP="00AC46EB">
      <w:pPr>
        <w:ind w:left="1320" w:hanging="1320"/>
        <w:jc w:val="both"/>
        <w:textDirection w:val="lrTbV"/>
        <w:rPr>
          <w:rFonts w:ascii="標楷體" w:eastAsia="標楷體" w:hAnsi="標楷體"/>
          <w:sz w:val="28"/>
        </w:rPr>
      </w:pPr>
      <w:r w:rsidRPr="00584AE4">
        <w:rPr>
          <w:rFonts w:ascii="標楷體" w:eastAsia="標楷體" w:hAnsi="標楷體" w:hint="eastAsia"/>
        </w:rPr>
        <w:t>發文字號：（1</w:t>
      </w:r>
      <w:r>
        <w:rPr>
          <w:rFonts w:ascii="標楷體" w:eastAsia="標楷體" w:hAnsi="標楷體" w:hint="eastAsia"/>
        </w:rPr>
        <w:t>1</w:t>
      </w:r>
      <w:r w:rsidR="00A01C2C">
        <w:rPr>
          <w:rFonts w:ascii="標楷體" w:eastAsia="標楷體" w:hAnsi="標楷體" w:hint="eastAsia"/>
        </w:rPr>
        <w:t>2</w:t>
      </w:r>
      <w:r w:rsidRPr="00584AE4">
        <w:rPr>
          <w:rFonts w:ascii="標楷體" w:eastAsia="標楷體" w:hAnsi="標楷體" w:hint="eastAsia"/>
        </w:rPr>
        <w:t>）</w:t>
      </w:r>
      <w:proofErr w:type="gramStart"/>
      <w:r w:rsidRPr="00584AE4">
        <w:rPr>
          <w:rFonts w:ascii="標楷體" w:eastAsia="標楷體" w:hAnsi="標楷體" w:hint="eastAsia"/>
        </w:rPr>
        <w:t>律聯字</w:t>
      </w:r>
      <w:proofErr w:type="gramEnd"/>
      <w:r w:rsidRPr="00584AE4">
        <w:rPr>
          <w:rFonts w:ascii="標楷體" w:eastAsia="標楷體" w:hAnsi="標楷體" w:hint="eastAsia"/>
        </w:rPr>
        <w:t>第</w:t>
      </w:r>
      <w:r w:rsidR="003C347C" w:rsidRPr="003C347C">
        <w:rPr>
          <w:rFonts w:ascii="標楷體" w:eastAsia="標楷體" w:hAnsi="標楷體"/>
        </w:rPr>
        <w:t>11216</w:t>
      </w:r>
      <w:r w:rsidR="00E9505A">
        <w:rPr>
          <w:rFonts w:ascii="標楷體" w:eastAsia="標楷體" w:hAnsi="標楷體"/>
        </w:rPr>
        <w:t>7</w:t>
      </w:r>
      <w:r w:rsidRPr="00584AE4">
        <w:rPr>
          <w:rFonts w:ascii="標楷體" w:eastAsia="標楷體" w:hAnsi="標楷體" w:hint="eastAsia"/>
        </w:rPr>
        <w:t>號</w:t>
      </w:r>
    </w:p>
    <w:p w14:paraId="18384BC3" w14:textId="77777777" w:rsidR="00904A64" w:rsidRDefault="004D253B">
      <w:pPr>
        <w:snapToGrid w:val="0"/>
        <w:spacing w:line="280" w:lineRule="exact"/>
        <w:rPr>
          <w:rFonts w:ascii="標楷體" w:eastAsia="標楷體" w:hAnsi="標楷體"/>
        </w:rPr>
      </w:pPr>
      <w:proofErr w:type="gramStart"/>
      <w:r>
        <w:rPr>
          <w:rFonts w:ascii="標楷體" w:eastAsia="標楷體" w:hAnsi="標楷體" w:hint="eastAsia"/>
        </w:rPr>
        <w:t>速別</w:t>
      </w:r>
      <w:proofErr w:type="gramEnd"/>
      <w:r>
        <w:rPr>
          <w:rFonts w:ascii="標楷體" w:eastAsia="標楷體" w:hAnsi="標楷體" w:hint="eastAsia"/>
        </w:rPr>
        <w:t>：</w:t>
      </w:r>
    </w:p>
    <w:p w14:paraId="42BF282B" w14:textId="77777777" w:rsidR="004D253B" w:rsidRDefault="004D253B">
      <w:pPr>
        <w:snapToGrid w:val="0"/>
        <w:spacing w:line="280" w:lineRule="exact"/>
        <w:rPr>
          <w:rFonts w:ascii="標楷體" w:eastAsia="標楷體" w:hAnsi="標楷體"/>
        </w:rPr>
      </w:pPr>
      <w:r>
        <w:rPr>
          <w:rFonts w:ascii="標楷體" w:eastAsia="標楷體" w:hAnsi="標楷體" w:hint="eastAsia"/>
        </w:rPr>
        <w:t>密等及解密條件或保密期限：</w:t>
      </w:r>
      <w:r>
        <w:rPr>
          <w:rFonts w:eastAsia="標楷體" w:hint="eastAsia"/>
        </w:rPr>
        <w:t>普通</w:t>
      </w:r>
    </w:p>
    <w:p w14:paraId="3A74D988" w14:textId="2BF00FFA" w:rsidR="00F81382" w:rsidRDefault="004D253B" w:rsidP="00F81382">
      <w:pPr>
        <w:snapToGrid w:val="0"/>
        <w:spacing w:line="280" w:lineRule="exact"/>
        <w:rPr>
          <w:rFonts w:ascii="標楷體" w:eastAsia="標楷體" w:hAnsi="標楷體"/>
        </w:rPr>
      </w:pPr>
      <w:r>
        <w:rPr>
          <w:rFonts w:ascii="標楷體" w:eastAsia="標楷體" w:hAnsi="標楷體" w:hint="eastAsia"/>
        </w:rPr>
        <w:t>附件：</w:t>
      </w:r>
      <w:r w:rsidR="00C44403">
        <w:rPr>
          <w:rFonts w:ascii="標楷體" w:eastAsia="標楷體" w:hAnsi="標楷體"/>
        </w:rPr>
        <w:t xml:space="preserve"> </w:t>
      </w:r>
    </w:p>
    <w:p w14:paraId="2FC9FD11" w14:textId="77777777" w:rsidR="00F81382" w:rsidRDefault="00F81382" w:rsidP="00F81382">
      <w:pPr>
        <w:snapToGrid w:val="0"/>
        <w:spacing w:line="280" w:lineRule="exact"/>
        <w:rPr>
          <w:rFonts w:ascii="標楷體" w:eastAsia="標楷體" w:hAnsi="標楷體"/>
        </w:rPr>
      </w:pPr>
    </w:p>
    <w:p w14:paraId="72FE33AA" w14:textId="77777777" w:rsidR="00F81382" w:rsidRDefault="00F81382" w:rsidP="00F81382">
      <w:pPr>
        <w:snapToGrid w:val="0"/>
        <w:spacing w:line="280" w:lineRule="exact"/>
        <w:rPr>
          <w:rFonts w:ascii="標楷體" w:eastAsia="標楷體" w:hAnsi="標楷體"/>
        </w:rPr>
      </w:pPr>
    </w:p>
    <w:p w14:paraId="13F315CA" w14:textId="77777777" w:rsidR="00E9505A" w:rsidRDefault="004D253B" w:rsidP="008B06DE">
      <w:pPr>
        <w:snapToGrid w:val="0"/>
        <w:ind w:left="992" w:hangingChars="310" w:hanging="992"/>
        <w:rPr>
          <w:rFonts w:ascii="標楷體" w:eastAsia="標楷體" w:hAnsi="標楷體"/>
          <w:sz w:val="32"/>
          <w:szCs w:val="32"/>
        </w:rPr>
      </w:pPr>
      <w:r w:rsidRPr="005140D9">
        <w:rPr>
          <w:rFonts w:ascii="標楷體" w:eastAsia="標楷體" w:hAnsi="標楷體" w:hint="eastAsia"/>
          <w:sz w:val="32"/>
          <w:szCs w:val="32"/>
        </w:rPr>
        <w:t>主旨：</w:t>
      </w:r>
      <w:r w:rsidR="00E9505A" w:rsidRPr="00E9505A">
        <w:rPr>
          <w:rFonts w:ascii="標楷體" w:eastAsia="標楷體" w:hAnsi="標楷體" w:hint="eastAsia"/>
          <w:sz w:val="32"/>
          <w:szCs w:val="32"/>
        </w:rPr>
        <w:t>貴</w:t>
      </w:r>
      <w:r w:rsidR="00E9505A">
        <w:rPr>
          <w:rFonts w:ascii="標楷體" w:eastAsia="標楷體" w:hAnsi="標楷體" w:hint="eastAsia"/>
          <w:sz w:val="32"/>
          <w:szCs w:val="32"/>
        </w:rPr>
        <w:t>所</w:t>
      </w:r>
      <w:r w:rsidR="00E9505A" w:rsidRPr="00E9505A">
        <w:rPr>
          <w:rFonts w:ascii="標楷體" w:eastAsia="標楷體" w:hAnsi="標楷體" w:hint="eastAsia"/>
          <w:sz w:val="32"/>
          <w:szCs w:val="32"/>
        </w:rPr>
        <w:t>函</w:t>
      </w:r>
      <w:proofErr w:type="gramStart"/>
      <w:r w:rsidR="00E9505A" w:rsidRPr="00E9505A">
        <w:rPr>
          <w:rFonts w:ascii="標楷體" w:eastAsia="標楷體" w:hAnsi="標楷體" w:hint="eastAsia"/>
          <w:sz w:val="32"/>
          <w:szCs w:val="32"/>
        </w:rPr>
        <w:t>詢</w:t>
      </w:r>
      <w:proofErr w:type="gramEnd"/>
      <w:r w:rsidR="00E9505A" w:rsidRPr="00E9505A">
        <w:rPr>
          <w:rFonts w:ascii="標楷體" w:eastAsia="標楷體" w:hAnsi="標楷體" w:hint="eastAsia"/>
          <w:sz w:val="32"/>
          <w:szCs w:val="32"/>
        </w:rPr>
        <w:t>律師倫理規範適用疑義，復如說明，敬請查照。</w:t>
      </w:r>
    </w:p>
    <w:p w14:paraId="273B2FFB" w14:textId="77777777" w:rsidR="00E9505A" w:rsidRDefault="00E9505A" w:rsidP="008B06DE">
      <w:pPr>
        <w:snapToGrid w:val="0"/>
        <w:ind w:left="992" w:hangingChars="310" w:hanging="992"/>
        <w:rPr>
          <w:rFonts w:ascii="標楷體" w:eastAsia="標楷體" w:hAnsi="標楷體"/>
          <w:sz w:val="32"/>
          <w:szCs w:val="32"/>
        </w:rPr>
      </w:pPr>
    </w:p>
    <w:p w14:paraId="52C2BD8E" w14:textId="77777777" w:rsidR="00E9505A" w:rsidRDefault="00E9505A" w:rsidP="008B06DE">
      <w:pPr>
        <w:snapToGrid w:val="0"/>
        <w:ind w:left="992" w:hangingChars="310" w:hanging="992"/>
        <w:rPr>
          <w:rFonts w:ascii="標楷體" w:eastAsia="標楷體" w:hAnsi="標楷體"/>
          <w:sz w:val="32"/>
          <w:szCs w:val="32"/>
        </w:rPr>
      </w:pPr>
      <w:r>
        <w:rPr>
          <w:rFonts w:ascii="標楷體" w:eastAsia="標楷體" w:hAnsi="標楷體"/>
          <w:sz w:val="32"/>
          <w:szCs w:val="32"/>
        </w:rPr>
        <w:t>說明：</w:t>
      </w:r>
    </w:p>
    <w:p w14:paraId="3FAC3303" w14:textId="7FD870D9" w:rsidR="00E9505A" w:rsidRDefault="00E9505A" w:rsidP="00E9505A">
      <w:pPr>
        <w:snapToGrid w:val="0"/>
        <w:rPr>
          <w:rFonts w:ascii="標楷體" w:eastAsia="標楷體" w:hAnsi="標楷體"/>
          <w:sz w:val="32"/>
          <w:szCs w:val="32"/>
        </w:rPr>
      </w:pPr>
      <w:r>
        <w:rPr>
          <w:rFonts w:ascii="標楷體" w:eastAsia="標楷體" w:hAnsi="標楷體" w:hint="eastAsia"/>
          <w:sz w:val="32"/>
          <w:szCs w:val="32"/>
        </w:rPr>
        <w:t xml:space="preserve">　一、</w:t>
      </w:r>
      <w:r w:rsidRPr="00E9505A">
        <w:rPr>
          <w:rFonts w:ascii="標楷體" w:eastAsia="標楷體" w:hAnsi="標楷體" w:hint="eastAsia"/>
          <w:sz w:val="32"/>
          <w:szCs w:val="32"/>
        </w:rPr>
        <w:t>復</w:t>
      </w:r>
      <w:r>
        <w:rPr>
          <w:rFonts w:ascii="標楷體" w:eastAsia="標楷體" w:hAnsi="標楷體" w:hint="eastAsia"/>
          <w:sz w:val="32"/>
          <w:szCs w:val="32"/>
        </w:rPr>
        <w:t>貴所</w:t>
      </w:r>
      <w:r w:rsidRPr="00E9505A">
        <w:rPr>
          <w:rFonts w:ascii="標楷體" w:eastAsia="標楷體" w:hAnsi="標楷體" w:hint="eastAsia"/>
          <w:sz w:val="32"/>
          <w:szCs w:val="32"/>
        </w:rPr>
        <w:t>111年2月8日</w:t>
      </w:r>
      <w:proofErr w:type="gramStart"/>
      <w:r w:rsidRPr="00E9505A">
        <w:rPr>
          <w:rFonts w:ascii="標楷體" w:eastAsia="標楷體" w:hAnsi="標楷體" w:hint="eastAsia"/>
          <w:sz w:val="32"/>
          <w:szCs w:val="32"/>
        </w:rPr>
        <w:t>馨律字</w:t>
      </w:r>
      <w:proofErr w:type="gramEnd"/>
      <w:r w:rsidRPr="00E9505A">
        <w:rPr>
          <w:rFonts w:ascii="標楷體" w:eastAsia="標楷體" w:hAnsi="標楷體" w:hint="eastAsia"/>
          <w:sz w:val="32"/>
          <w:szCs w:val="32"/>
        </w:rPr>
        <w:t>第1110208001號函。</w:t>
      </w:r>
    </w:p>
    <w:p w14:paraId="17CF8441" w14:textId="24F246A4" w:rsidR="00E9505A" w:rsidRPr="00E9505A" w:rsidRDefault="00E9505A" w:rsidP="00274B62">
      <w:pPr>
        <w:snapToGrid w:val="0"/>
        <w:ind w:left="960" w:hangingChars="300" w:hanging="960"/>
        <w:jc w:val="both"/>
        <w:rPr>
          <w:rFonts w:ascii="標楷體" w:eastAsia="標楷體" w:hAnsi="標楷體"/>
          <w:sz w:val="32"/>
          <w:szCs w:val="32"/>
        </w:rPr>
      </w:pPr>
      <w:r>
        <w:rPr>
          <w:rFonts w:ascii="標楷體" w:eastAsia="標楷體" w:hAnsi="標楷體"/>
          <w:sz w:val="32"/>
          <w:szCs w:val="32"/>
        </w:rPr>
        <w:t xml:space="preserve">　二</w:t>
      </w:r>
      <w:r>
        <w:rPr>
          <w:rFonts w:ascii="標楷體" w:eastAsia="標楷體" w:hAnsi="標楷體" w:hint="eastAsia"/>
          <w:sz w:val="32"/>
          <w:szCs w:val="32"/>
        </w:rPr>
        <w:t>、</w:t>
      </w:r>
      <w:r w:rsidRPr="00E9505A">
        <w:rPr>
          <w:rFonts w:ascii="標楷體" w:eastAsia="標楷體" w:hAnsi="標楷體" w:hint="eastAsia"/>
          <w:sz w:val="32"/>
          <w:szCs w:val="32"/>
        </w:rPr>
        <w:t>按「律師對於下列事件，不得執行其職務：一、本人或同一律師事務所之律師曾受委任人之相對人之委任，或曾與商議而予以贊助者。」、「律師不得受任下列事件：一、依信賴關係或法律顧問關係接受諮詢，與該諮詢事件利害相衝突之同一或有實質關連之事件。」律師法第34條第1項第1款、律師倫理規範第31條第1項第1款定有明文。次按，「所謂『實質關連』之事件，係以律師得否利用曾受委任或曾與商議而予以贊助所知悉之資訊對相對人造成不利之影響而定，只要兩案中之</w:t>
      </w:r>
      <w:proofErr w:type="gramStart"/>
      <w:r w:rsidRPr="00E9505A">
        <w:rPr>
          <w:rFonts w:ascii="標楷體" w:eastAsia="標楷體" w:hAnsi="標楷體" w:hint="eastAsia"/>
          <w:sz w:val="32"/>
          <w:szCs w:val="32"/>
        </w:rPr>
        <w:t>事實或爭點</w:t>
      </w:r>
      <w:proofErr w:type="gramEnd"/>
      <w:r w:rsidRPr="00E9505A">
        <w:rPr>
          <w:rFonts w:ascii="標楷體" w:eastAsia="標楷體" w:hAnsi="標楷體" w:hint="eastAsia"/>
          <w:sz w:val="32"/>
          <w:szCs w:val="32"/>
        </w:rPr>
        <w:t>中有任何部份重疊或相互影響，即應認為兩案件具有實質之關連，並非以訴訟標的為斷」（律師懲戒覆議委員會101年台覆字第5號決議意旨參照）。</w:t>
      </w:r>
      <w:proofErr w:type="gramStart"/>
      <w:r w:rsidRPr="00E9505A">
        <w:rPr>
          <w:rFonts w:ascii="標楷體" w:eastAsia="標楷體" w:hAnsi="標楷體" w:hint="eastAsia"/>
          <w:sz w:val="32"/>
          <w:szCs w:val="32"/>
        </w:rPr>
        <w:t>第按</w:t>
      </w:r>
      <w:proofErr w:type="gramEnd"/>
      <w:r w:rsidRPr="00E9505A">
        <w:rPr>
          <w:rFonts w:ascii="標楷體" w:eastAsia="標楷體" w:hAnsi="標楷體" w:hint="eastAsia"/>
          <w:sz w:val="32"/>
          <w:szCs w:val="32"/>
        </w:rPr>
        <w:t>，所謂「信賴關係」，解釋上係指他人基於信賴律師之專業而向律師尋求法律諮詢之情形。</w:t>
      </w:r>
    </w:p>
    <w:p w14:paraId="0F1170B5" w14:textId="2CBAFA8E" w:rsidR="00E9505A" w:rsidRPr="00E9505A" w:rsidRDefault="00E9505A" w:rsidP="00274B62">
      <w:pPr>
        <w:snapToGrid w:val="0"/>
        <w:ind w:left="960" w:hangingChars="300" w:hanging="960"/>
        <w:jc w:val="both"/>
        <w:rPr>
          <w:rFonts w:ascii="標楷體" w:eastAsia="標楷體" w:hAnsi="標楷體"/>
          <w:sz w:val="32"/>
          <w:szCs w:val="32"/>
        </w:rPr>
      </w:pPr>
      <w:r>
        <w:rPr>
          <w:rFonts w:ascii="標楷體" w:eastAsia="標楷體" w:hAnsi="標楷體" w:hint="eastAsia"/>
          <w:sz w:val="32"/>
          <w:szCs w:val="32"/>
        </w:rPr>
        <w:t xml:space="preserve">　</w:t>
      </w:r>
      <w:r w:rsidRPr="00E9505A">
        <w:rPr>
          <w:rFonts w:ascii="標楷體" w:eastAsia="標楷體" w:hAnsi="標楷體" w:hint="eastAsia"/>
          <w:sz w:val="32"/>
          <w:szCs w:val="32"/>
        </w:rPr>
        <w:t>三、經查，依來函所述，A女、B男間之家暴案件，</w:t>
      </w:r>
      <w:proofErr w:type="gramStart"/>
      <w:r w:rsidRPr="00E9505A">
        <w:rPr>
          <w:rFonts w:ascii="標楷體" w:eastAsia="標楷體" w:hAnsi="標楷體" w:hint="eastAsia"/>
          <w:sz w:val="32"/>
          <w:szCs w:val="32"/>
        </w:rPr>
        <w:t>與渠等</w:t>
      </w:r>
      <w:proofErr w:type="gramEnd"/>
      <w:r w:rsidRPr="00E9505A">
        <w:rPr>
          <w:rFonts w:ascii="標楷體" w:eastAsia="標楷體" w:hAnsi="標楷體" w:hint="eastAsia"/>
          <w:sz w:val="32"/>
          <w:szCs w:val="32"/>
        </w:rPr>
        <w:t>間之離婚案件有部份重疊或相互影響之</w:t>
      </w:r>
      <w:proofErr w:type="gramStart"/>
      <w:r w:rsidRPr="00E9505A">
        <w:rPr>
          <w:rFonts w:ascii="標楷體" w:eastAsia="標楷體" w:hAnsi="標楷體" w:hint="eastAsia"/>
          <w:sz w:val="32"/>
          <w:szCs w:val="32"/>
        </w:rPr>
        <w:t>事實或爭點</w:t>
      </w:r>
      <w:proofErr w:type="gramEnd"/>
      <w:r w:rsidRPr="00E9505A">
        <w:rPr>
          <w:rFonts w:ascii="標楷體" w:eastAsia="標楷體" w:hAnsi="標楷體" w:hint="eastAsia"/>
          <w:sz w:val="32"/>
          <w:szCs w:val="32"/>
        </w:rPr>
        <w:t>，性質上為有實質關連之事件。</w:t>
      </w:r>
      <w:proofErr w:type="gramStart"/>
      <w:r w:rsidRPr="00E9505A">
        <w:rPr>
          <w:rFonts w:ascii="標楷體" w:eastAsia="標楷體" w:hAnsi="標楷體" w:hint="eastAsia"/>
          <w:sz w:val="32"/>
          <w:szCs w:val="32"/>
        </w:rPr>
        <w:t>惟查</w:t>
      </w:r>
      <w:proofErr w:type="gramEnd"/>
      <w:r w:rsidRPr="00E9505A">
        <w:rPr>
          <w:rFonts w:ascii="標楷體" w:eastAsia="標楷體" w:hAnsi="標楷體" w:hint="eastAsia"/>
          <w:sz w:val="32"/>
          <w:szCs w:val="32"/>
        </w:rPr>
        <w:t>，B男曾聯繫律師詢問其與A</w:t>
      </w:r>
      <w:proofErr w:type="gramStart"/>
      <w:r w:rsidRPr="00E9505A">
        <w:rPr>
          <w:rFonts w:ascii="標楷體" w:eastAsia="標楷體" w:hAnsi="標楷體" w:hint="eastAsia"/>
          <w:sz w:val="32"/>
          <w:szCs w:val="32"/>
        </w:rPr>
        <w:t>女間家暴</w:t>
      </w:r>
      <w:proofErr w:type="gramEnd"/>
      <w:r w:rsidRPr="00E9505A">
        <w:rPr>
          <w:rFonts w:ascii="標楷體" w:eastAsia="標楷體" w:hAnsi="標楷體" w:hint="eastAsia"/>
          <w:sz w:val="32"/>
          <w:szCs w:val="32"/>
        </w:rPr>
        <w:t>相關事件乙節，究竟是否構成律師倫理規範第31條第1項第1款所謂「依信賴關係接受諮詢」？即B男是否係基</w:t>
      </w:r>
      <w:r w:rsidRPr="00E9505A">
        <w:rPr>
          <w:rFonts w:ascii="標楷體" w:eastAsia="標楷體" w:hAnsi="標楷體" w:hint="eastAsia"/>
          <w:sz w:val="32"/>
          <w:szCs w:val="32"/>
        </w:rPr>
        <w:lastRenderedPageBreak/>
        <w:t>於信賴律師之專業而向律師尋求法律諮詢？律師是否針對該諮詢提供法律意見？尚有未明，宜就具體個案之情形詳加認定。倘B</w:t>
      </w:r>
      <w:proofErr w:type="gramStart"/>
      <w:r w:rsidRPr="00E9505A">
        <w:rPr>
          <w:rFonts w:ascii="標楷體" w:eastAsia="標楷體" w:hAnsi="標楷體" w:hint="eastAsia"/>
          <w:sz w:val="32"/>
          <w:szCs w:val="32"/>
        </w:rPr>
        <w:t>男係基於</w:t>
      </w:r>
      <w:proofErr w:type="gramEnd"/>
      <w:r w:rsidRPr="00E9505A">
        <w:rPr>
          <w:rFonts w:ascii="標楷體" w:eastAsia="標楷體" w:hAnsi="標楷體" w:hint="eastAsia"/>
          <w:sz w:val="32"/>
          <w:szCs w:val="32"/>
        </w:rPr>
        <w:t>信賴律師之專業而向律師尋求法律諮詢、律師已對該諮詢提供法律意見者，律師自不得再受</w:t>
      </w:r>
      <w:proofErr w:type="gramStart"/>
      <w:r w:rsidRPr="00E9505A">
        <w:rPr>
          <w:rFonts w:ascii="標楷體" w:eastAsia="標楷體" w:hAnsi="標楷體" w:hint="eastAsia"/>
          <w:sz w:val="32"/>
          <w:szCs w:val="32"/>
        </w:rPr>
        <w:t>對造即</w:t>
      </w:r>
      <w:proofErr w:type="gramEnd"/>
      <w:r w:rsidRPr="00E9505A">
        <w:rPr>
          <w:rFonts w:ascii="標楷體" w:eastAsia="標楷體" w:hAnsi="標楷體" w:hint="eastAsia"/>
          <w:sz w:val="32"/>
          <w:szCs w:val="32"/>
        </w:rPr>
        <w:t>A女之委任而處理離婚案件甚明（律師法第34條第1項第1款、律師倫理規範第31條第1項第1款意旨參照）。</w:t>
      </w:r>
    </w:p>
    <w:p w14:paraId="2D6D9100" w14:textId="13DDC89D" w:rsidR="005140D9" w:rsidRPr="00E00E2F" w:rsidRDefault="00E9505A" w:rsidP="00E9505A">
      <w:pPr>
        <w:snapToGrid w:val="0"/>
        <w:ind w:left="960" w:hangingChars="300" w:hanging="960"/>
        <w:jc w:val="both"/>
        <w:rPr>
          <w:rFonts w:ascii="標楷體" w:eastAsia="標楷體" w:hAnsi="標楷體"/>
          <w:color w:val="000000"/>
          <w:sz w:val="32"/>
          <w:szCs w:val="32"/>
        </w:rPr>
      </w:pPr>
      <w:r>
        <w:rPr>
          <w:rFonts w:ascii="標楷體" w:eastAsia="標楷體" w:hAnsi="標楷體" w:hint="eastAsia"/>
          <w:sz w:val="32"/>
          <w:szCs w:val="32"/>
        </w:rPr>
        <w:t xml:space="preserve">　</w:t>
      </w:r>
      <w:r w:rsidRPr="00E9505A">
        <w:rPr>
          <w:rFonts w:ascii="標楷體" w:eastAsia="標楷體" w:hAnsi="標楷體" w:hint="eastAsia"/>
          <w:sz w:val="32"/>
          <w:szCs w:val="32"/>
        </w:rPr>
        <w:t>四、依本會第</w:t>
      </w:r>
      <w:r>
        <w:rPr>
          <w:rFonts w:ascii="標楷體" w:eastAsia="標楷體" w:hAnsi="標楷體" w:hint="eastAsia"/>
          <w:sz w:val="32"/>
          <w:szCs w:val="32"/>
        </w:rPr>
        <w:t>2</w:t>
      </w:r>
      <w:r w:rsidRPr="00E9505A">
        <w:rPr>
          <w:rFonts w:ascii="標楷體" w:eastAsia="標楷體" w:hAnsi="標楷體" w:hint="eastAsia"/>
          <w:sz w:val="32"/>
          <w:szCs w:val="32"/>
        </w:rPr>
        <w:t>屆第</w:t>
      </w:r>
      <w:r>
        <w:rPr>
          <w:rFonts w:ascii="標楷體" w:eastAsia="標楷體" w:hAnsi="標楷體" w:hint="eastAsia"/>
          <w:sz w:val="32"/>
          <w:szCs w:val="32"/>
        </w:rPr>
        <w:t>1</w:t>
      </w:r>
      <w:r w:rsidRPr="00E9505A">
        <w:rPr>
          <w:rFonts w:ascii="標楷體" w:eastAsia="標楷體" w:hAnsi="標楷體" w:hint="eastAsia"/>
          <w:sz w:val="32"/>
          <w:szCs w:val="32"/>
        </w:rPr>
        <w:t>次</w:t>
      </w:r>
      <w:r>
        <w:rPr>
          <w:rFonts w:ascii="標楷體" w:eastAsia="標楷體" w:hAnsi="標楷體" w:hint="eastAsia"/>
          <w:sz w:val="32"/>
          <w:szCs w:val="32"/>
        </w:rPr>
        <w:t>常務理事會</w:t>
      </w:r>
      <w:r w:rsidRPr="00E9505A">
        <w:rPr>
          <w:rFonts w:ascii="標楷體" w:eastAsia="標楷體" w:hAnsi="標楷體" w:hint="eastAsia"/>
          <w:sz w:val="32"/>
          <w:szCs w:val="32"/>
        </w:rPr>
        <w:t>決議，提出上述意見供參。</w:t>
      </w:r>
      <w:proofErr w:type="gramStart"/>
      <w:r w:rsidRPr="00E9505A">
        <w:rPr>
          <w:rFonts w:ascii="標楷體" w:eastAsia="標楷體" w:hAnsi="標楷體" w:hint="eastAsia"/>
          <w:sz w:val="32"/>
          <w:szCs w:val="32"/>
        </w:rPr>
        <w:t>惟</w:t>
      </w:r>
      <w:proofErr w:type="gramEnd"/>
      <w:r w:rsidRPr="00E9505A">
        <w:rPr>
          <w:rFonts w:ascii="標楷體" w:eastAsia="標楷體" w:hAnsi="標楷體" w:hint="eastAsia"/>
          <w:sz w:val="32"/>
          <w:szCs w:val="32"/>
        </w:rPr>
        <w:t>涉及個案是否違反律師倫理規範乙節，仍應視個案具體事實及實際事證綜合判斷，</w:t>
      </w:r>
      <w:proofErr w:type="gramStart"/>
      <w:r w:rsidRPr="00E9505A">
        <w:rPr>
          <w:rFonts w:ascii="標楷體" w:eastAsia="標楷體" w:hAnsi="標楷體" w:hint="eastAsia"/>
          <w:sz w:val="32"/>
          <w:szCs w:val="32"/>
        </w:rPr>
        <w:t>併</w:t>
      </w:r>
      <w:proofErr w:type="gramEnd"/>
      <w:r w:rsidRPr="00E9505A">
        <w:rPr>
          <w:rFonts w:ascii="標楷體" w:eastAsia="標楷體" w:hAnsi="標楷體" w:hint="eastAsia"/>
          <w:sz w:val="32"/>
          <w:szCs w:val="32"/>
        </w:rPr>
        <w:t>此說明。</w:t>
      </w:r>
      <w:r w:rsidR="00F81382">
        <w:rPr>
          <w:rFonts w:ascii="標楷體" w:eastAsia="標楷體" w:hAnsi="標楷體" w:hint="eastAsia"/>
          <w:sz w:val="32"/>
          <w:szCs w:val="32"/>
        </w:rPr>
        <w:t xml:space="preserve">      </w:t>
      </w:r>
    </w:p>
    <w:p w14:paraId="25EA03FD" w14:textId="77777777" w:rsidR="00E9505A" w:rsidRDefault="00E9505A" w:rsidP="00E30113">
      <w:pPr>
        <w:snapToGrid w:val="0"/>
        <w:rPr>
          <w:rFonts w:eastAsia="標楷體"/>
        </w:rPr>
      </w:pPr>
    </w:p>
    <w:p w14:paraId="5F606C8A" w14:textId="055D3C3C" w:rsidR="005140D9" w:rsidRPr="005140D9" w:rsidRDefault="004D253B" w:rsidP="00E30113">
      <w:pPr>
        <w:snapToGrid w:val="0"/>
        <w:rPr>
          <w:rFonts w:eastAsia="標楷體"/>
        </w:rPr>
      </w:pPr>
      <w:r>
        <w:rPr>
          <w:rFonts w:eastAsia="標楷體" w:hint="eastAsia"/>
        </w:rPr>
        <w:t>正本：</w:t>
      </w:r>
      <w:proofErr w:type="gramStart"/>
      <w:r w:rsidR="00E9505A" w:rsidRPr="00E9505A">
        <w:rPr>
          <w:rFonts w:eastAsia="標楷體" w:hint="eastAsia"/>
        </w:rPr>
        <w:t>稼</w:t>
      </w:r>
      <w:proofErr w:type="gramEnd"/>
      <w:r w:rsidR="00E9505A" w:rsidRPr="00E9505A">
        <w:rPr>
          <w:rFonts w:eastAsia="標楷體" w:hint="eastAsia"/>
        </w:rPr>
        <w:t>馨律師事務所</w:t>
      </w:r>
    </w:p>
    <w:p w14:paraId="27A0E015" w14:textId="736141D7" w:rsidR="00E9505A" w:rsidRDefault="004D253B" w:rsidP="00E30113">
      <w:pPr>
        <w:snapToGrid w:val="0"/>
        <w:rPr>
          <w:rFonts w:ascii="標楷體" w:eastAsia="標楷體" w:hAnsi="標楷體"/>
        </w:rPr>
      </w:pPr>
      <w:r w:rsidRPr="005140D9">
        <w:rPr>
          <w:rFonts w:ascii="標楷體" w:eastAsia="標楷體" w:hAnsi="標楷體" w:hint="eastAsia"/>
        </w:rPr>
        <w:t>副本：</w:t>
      </w:r>
      <w:r w:rsidR="00E9505A">
        <w:rPr>
          <w:rFonts w:ascii="標楷體" w:eastAsia="標楷體" w:hAnsi="標楷體" w:hint="eastAsia"/>
        </w:rPr>
        <w:t>各地方律師公會</w:t>
      </w:r>
    </w:p>
    <w:p w14:paraId="1130C52D" w14:textId="64FE5D9C" w:rsidR="004D253B" w:rsidRDefault="0078647C" w:rsidP="00E30113">
      <w:pPr>
        <w:snapToGrid w:val="0"/>
        <w:rPr>
          <w:rFonts w:ascii="標楷體" w:eastAsia="標楷體" w:hAnsi="標楷體"/>
        </w:rPr>
      </w:pPr>
      <w:r>
        <w:rPr>
          <w:rFonts w:ascii="標楷體" w:eastAsia="標楷體" w:hAnsi="標楷體"/>
          <w:b/>
          <w:noProof/>
          <w:sz w:val="40"/>
        </w:rPr>
        <w:drawing>
          <wp:anchor distT="0" distB="0" distL="114300" distR="114300" simplePos="0" relativeHeight="251660288" behindDoc="1" locked="0" layoutInCell="1" allowOverlap="1" wp14:anchorId="0D72AC56" wp14:editId="2E88673F">
            <wp:simplePos x="0" y="0"/>
            <wp:positionH relativeFrom="column">
              <wp:posOffset>2834640</wp:posOffset>
            </wp:positionH>
            <wp:positionV relativeFrom="paragraph">
              <wp:posOffset>114300</wp:posOffset>
            </wp:positionV>
            <wp:extent cx="2231390" cy="975360"/>
            <wp:effectExtent l="0" t="0" r="0" b="0"/>
            <wp:wrapNone/>
            <wp:docPr id="5" name="圖片 5" descr="一張含有 運輸, 輪, 齒輪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descr="一張含有 運輸, 輪, 齒輪 的圖片&#10;&#10;自動產生的描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1390" cy="975360"/>
                    </a:xfrm>
                    <a:prstGeom prst="rect">
                      <a:avLst/>
                    </a:prstGeom>
                    <a:noFill/>
                  </pic:spPr>
                </pic:pic>
              </a:graphicData>
            </a:graphic>
            <wp14:sizeRelH relativeFrom="page">
              <wp14:pctWidth>0</wp14:pctWidth>
            </wp14:sizeRelH>
            <wp14:sizeRelV relativeFrom="page">
              <wp14:pctHeight>0</wp14:pctHeight>
            </wp14:sizeRelV>
          </wp:anchor>
        </w:drawing>
      </w:r>
      <w:r w:rsidR="00E9505A">
        <w:rPr>
          <w:rFonts w:ascii="標楷體" w:eastAsia="標楷體" w:hAnsi="標楷體"/>
        </w:rPr>
        <w:t xml:space="preserve">　　　本會</w:t>
      </w:r>
      <w:r w:rsidR="00E9505A">
        <w:rPr>
          <w:rFonts w:ascii="標楷體" w:eastAsia="標楷體" w:hAnsi="標楷體" w:hint="eastAsia"/>
        </w:rPr>
        <w:t xml:space="preserve">律師倫理規範解釋委員會　</w:t>
      </w:r>
      <w:proofErr w:type="gramStart"/>
      <w:r w:rsidR="00E9505A">
        <w:rPr>
          <w:rFonts w:ascii="標楷體" w:eastAsia="標楷體" w:hAnsi="標楷體" w:hint="eastAsia"/>
        </w:rPr>
        <w:t>范</w:t>
      </w:r>
      <w:proofErr w:type="gramEnd"/>
      <w:r w:rsidR="00E9505A">
        <w:rPr>
          <w:rFonts w:ascii="標楷體" w:eastAsia="標楷體" w:hAnsi="標楷體" w:hint="eastAsia"/>
        </w:rPr>
        <w:t>主委瑞華</w:t>
      </w:r>
    </w:p>
    <w:p w14:paraId="6984F0A5" w14:textId="7D7B7F64" w:rsidR="00E9505A" w:rsidRPr="005140D9" w:rsidRDefault="00E9505A" w:rsidP="00E30113">
      <w:pPr>
        <w:snapToGrid w:val="0"/>
        <w:rPr>
          <w:rFonts w:ascii="標楷體" w:eastAsia="標楷體" w:hAnsi="標楷體"/>
        </w:rPr>
      </w:pPr>
    </w:p>
    <w:p w14:paraId="4DFADEA1" w14:textId="5E0E4873" w:rsidR="0068015E" w:rsidRDefault="0068015E" w:rsidP="00DD3087">
      <w:pPr>
        <w:pStyle w:val="a6"/>
        <w:ind w:left="0" w:firstLineChars="815" w:firstLine="3263"/>
        <w:rPr>
          <w:rFonts w:eastAsia="標楷體"/>
          <w:b/>
          <w:sz w:val="40"/>
        </w:rPr>
      </w:pPr>
      <w:r>
        <w:rPr>
          <w:rFonts w:eastAsia="標楷體" w:hint="eastAsia"/>
          <w:b/>
          <w:sz w:val="40"/>
        </w:rPr>
        <w:t>理事長</w:t>
      </w:r>
      <w:r w:rsidR="00B8748B">
        <w:rPr>
          <w:rFonts w:eastAsia="標楷體" w:hint="eastAsia"/>
          <w:b/>
          <w:sz w:val="40"/>
        </w:rPr>
        <w:t xml:space="preserve"> </w:t>
      </w:r>
    </w:p>
    <w:p w14:paraId="2C3B9AB6" w14:textId="77777777" w:rsidR="00536282" w:rsidRPr="0068015E" w:rsidRDefault="00536282" w:rsidP="0068015E">
      <w:pPr>
        <w:spacing w:before="180" w:line="600" w:lineRule="exact"/>
        <w:rPr>
          <w:rFonts w:ascii="標楷體" w:eastAsia="標楷體" w:hAnsi="標楷體"/>
        </w:rPr>
      </w:pPr>
    </w:p>
    <w:p w14:paraId="05AAF1E4" w14:textId="77777777" w:rsidR="0068015E" w:rsidRPr="00536282" w:rsidRDefault="00536282" w:rsidP="00536282">
      <w:pPr>
        <w:tabs>
          <w:tab w:val="left" w:pos="6765"/>
        </w:tabs>
        <w:rPr>
          <w:rFonts w:ascii="標楷體" w:eastAsia="標楷體" w:hAnsi="標楷體"/>
        </w:rPr>
      </w:pPr>
      <w:r>
        <w:rPr>
          <w:rFonts w:ascii="標楷體" w:eastAsia="標楷體" w:hAnsi="標楷體"/>
        </w:rPr>
        <w:tab/>
      </w:r>
    </w:p>
    <w:sectPr w:rsidR="0068015E" w:rsidRPr="00536282">
      <w:headerReference w:type="default" r:id="rId8"/>
      <w:footerReference w:type="default" r:id="rId9"/>
      <w:pgSz w:w="11906" w:h="16838" w:code="9"/>
      <w:pgMar w:top="1418" w:right="1418" w:bottom="1418" w:left="1418" w:header="567" w:footer="680" w:gutter="0"/>
      <w:pgNumType w:fmt="ideographDigital"/>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3DE54" w14:textId="77777777" w:rsidR="00BA4FBA" w:rsidRDefault="00BA4FBA">
      <w:r>
        <w:separator/>
      </w:r>
    </w:p>
  </w:endnote>
  <w:endnote w:type="continuationSeparator" w:id="0">
    <w:p w14:paraId="2CBBDE72" w14:textId="77777777" w:rsidR="00BA4FBA" w:rsidRDefault="00BA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0CD21" w14:textId="77777777" w:rsidR="00CD3B0B" w:rsidRDefault="00DC340A">
    <w:pPr>
      <w:pStyle w:val="a4"/>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9264" behindDoc="0" locked="0" layoutInCell="0" allowOverlap="1" wp14:anchorId="4ABBFBE9" wp14:editId="28BBFD60">
              <wp:simplePos x="0" y="0"/>
              <wp:positionH relativeFrom="column">
                <wp:posOffset>-427355</wp:posOffset>
              </wp:positionH>
              <wp:positionV relativeFrom="page">
                <wp:posOffset>7065645</wp:posOffset>
              </wp:positionV>
              <wp:extent cx="149225" cy="1428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65F5A160" w14:textId="77777777" w:rsidR="00CD3B0B" w:rsidRDefault="00CD3B0B">
                          <w:pPr>
                            <w:kinsoku w:val="0"/>
                            <w:wordWrap w:val="0"/>
                            <w:overflowPunct w:val="0"/>
                            <w:snapToGrid w:val="0"/>
                            <w:rPr>
                              <w:rFonts w:eastAsia="標楷體"/>
                              <w:sz w:val="20"/>
                            </w:rPr>
                          </w:pPr>
                          <w:r>
                            <w:rPr>
                              <w:rFonts w:eastAsia="標楷體"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BFBE9" id="_x0000_t202" coordsize="21600,21600" o:spt="202" path="m,l,21600r21600,l21600,xe">
              <v:stroke joinstyle="miter"/>
              <v:path gradientshapeok="t" o:connecttype="rect"/>
            </v:shapetype>
            <v:shape id="Text Box 6" o:spid="_x0000_s1029" type="#_x0000_t202" style="position:absolute;left:0;text-align:left;margin-left:-33.65pt;margin-top:556.35pt;width:11.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" o:allowincell="f" filled="f" stroked="f">
              <v:stroke dashstyle="1 1"/>
              <v:textbox inset="0,0,0,0">
                <w:txbxContent>
                  <w:p w14:paraId="65F5A160" w14:textId="77777777" w:rsidR="00CD3B0B" w:rsidRDefault="00CD3B0B">
                    <w:pPr>
                      <w:kinsoku w:val="0"/>
                      <w:wordWrap w:val="0"/>
                      <w:overflowPunct w:val="0"/>
                      <w:snapToGrid w:val="0"/>
                      <w:rPr>
                        <w:rFonts w:eastAsia="標楷體"/>
                        <w:sz w:val="20"/>
                      </w:rPr>
                    </w:pPr>
                    <w:r>
                      <w:rPr>
                        <w:rFonts w:eastAsia="標楷體" w:hint="eastAsia"/>
                        <w:sz w:val="20"/>
                      </w:rPr>
                      <w:t>線</w:t>
                    </w:r>
                  </w:p>
                </w:txbxContent>
              </v:textbox>
              <w10:wrap anchory="page"/>
            </v:shape>
          </w:pict>
        </mc:Fallback>
      </mc:AlternateContent>
    </w:r>
    <w:r w:rsidR="00CD3B0B">
      <w:rPr>
        <w:rStyle w:val="a7"/>
        <w:rFonts w:ascii="標楷體" w:eastAsia="標楷體" w:hAnsi="標楷體" w:hint="eastAsia"/>
      </w:rPr>
      <w:t>第</w:t>
    </w:r>
    <w:r w:rsidR="00CD3B0B">
      <w:rPr>
        <w:rStyle w:val="a7"/>
        <w:rFonts w:ascii="標楷體" w:eastAsia="標楷體" w:hAnsi="標楷體"/>
      </w:rPr>
      <w:fldChar w:fldCharType="begin"/>
    </w:r>
    <w:r w:rsidR="00CD3B0B">
      <w:rPr>
        <w:rStyle w:val="a7"/>
        <w:rFonts w:ascii="標楷體" w:eastAsia="標楷體" w:hAnsi="標楷體"/>
      </w:rPr>
      <w:instrText xml:space="preserve"> PAGE  \* DBNUM1 </w:instrText>
    </w:r>
    <w:r w:rsidR="00CD3B0B">
      <w:rPr>
        <w:rStyle w:val="a7"/>
        <w:rFonts w:ascii="標楷體" w:eastAsia="標楷體" w:hAnsi="標楷體"/>
      </w:rPr>
      <w:fldChar w:fldCharType="separate"/>
    </w:r>
    <w:r w:rsidR="00C44403">
      <w:rPr>
        <w:rStyle w:val="a7"/>
        <w:rFonts w:ascii="標楷體" w:eastAsia="標楷體" w:hAnsi="標楷體"/>
        <w:noProof/>
      </w:rPr>
      <w:t>一</w:t>
    </w:r>
    <w:r w:rsidR="00CD3B0B">
      <w:rPr>
        <w:rStyle w:val="a7"/>
        <w:rFonts w:ascii="標楷體" w:eastAsia="標楷體" w:hAnsi="標楷體"/>
      </w:rPr>
      <w:fldChar w:fldCharType="end"/>
    </w:r>
    <w:r w:rsidR="00CD3B0B">
      <w:rPr>
        <w:rStyle w:val="a7"/>
        <w:rFonts w:ascii="標楷體" w:eastAsia="標楷體" w:hAnsi="標楷體" w:hint="eastAsia"/>
      </w:rPr>
      <w:t>頁　共</w:t>
    </w:r>
    <w:r w:rsidR="00CD3B0B">
      <w:rPr>
        <w:rStyle w:val="a7"/>
        <w:rFonts w:ascii="標楷體" w:eastAsia="標楷體" w:hAnsi="標楷體"/>
      </w:rPr>
      <w:fldChar w:fldCharType="begin"/>
    </w:r>
    <w:r w:rsidR="00CD3B0B">
      <w:rPr>
        <w:rStyle w:val="a7"/>
        <w:rFonts w:ascii="標楷體" w:eastAsia="標楷體" w:hAnsi="標楷體"/>
      </w:rPr>
      <w:instrText xml:space="preserve"> NUMPAGES  \* DBNUM1 </w:instrText>
    </w:r>
    <w:r w:rsidR="00CD3B0B">
      <w:rPr>
        <w:rStyle w:val="a7"/>
        <w:rFonts w:ascii="標楷體" w:eastAsia="標楷體" w:hAnsi="標楷體"/>
      </w:rPr>
      <w:fldChar w:fldCharType="separate"/>
    </w:r>
    <w:r w:rsidR="00C44403">
      <w:rPr>
        <w:rStyle w:val="a7"/>
        <w:rFonts w:ascii="標楷體" w:eastAsia="標楷體" w:hAnsi="標楷體"/>
        <w:noProof/>
      </w:rPr>
      <w:t>二</w:t>
    </w:r>
    <w:r w:rsidR="00CD3B0B">
      <w:rPr>
        <w:rStyle w:val="a7"/>
        <w:rFonts w:ascii="標楷體" w:eastAsia="標楷體" w:hAnsi="標楷體"/>
      </w:rPr>
      <w:fldChar w:fldCharType="end"/>
    </w:r>
    <w:r w:rsidR="00CD3B0B">
      <w:rPr>
        <w:rStyle w:val="a7"/>
        <w:rFonts w:ascii="標楷體" w:eastAsia="標楷體" w:hAnsi="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1F10D" w14:textId="77777777" w:rsidR="00BA4FBA" w:rsidRDefault="00BA4FBA">
      <w:r>
        <w:separator/>
      </w:r>
    </w:p>
  </w:footnote>
  <w:footnote w:type="continuationSeparator" w:id="0">
    <w:p w14:paraId="66B2504E" w14:textId="77777777" w:rsidR="00BA4FBA" w:rsidRDefault="00BA4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7116" w14:textId="77777777" w:rsidR="00CD3B0B" w:rsidRDefault="00DC340A" w:rsidP="00904A64">
    <w:pPr>
      <w:pStyle w:val="a3"/>
      <w:jc w:val="both"/>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6192" behindDoc="0" locked="0" layoutInCell="1" allowOverlap="1" wp14:anchorId="322AF740" wp14:editId="355C2798">
              <wp:simplePos x="0" y="0"/>
              <wp:positionH relativeFrom="column">
                <wp:posOffset>-360045</wp:posOffset>
              </wp:positionH>
              <wp:positionV relativeFrom="paragraph">
                <wp:posOffset>556895</wp:posOffset>
              </wp:positionV>
              <wp:extent cx="0" cy="883920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3E44E"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43.85pt" to="-28.35pt,7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">
              <v:stroke dashstyle="1 1"/>
            </v:line>
          </w:pict>
        </mc:Fallback>
      </mc:AlternateContent>
    </w:r>
    <w:r>
      <w:rPr>
        <w:rFonts w:ascii="標楷體" w:eastAsia="標楷體" w:hAnsi="標楷體"/>
        <w:noProof/>
      </w:rPr>
      <mc:AlternateContent>
        <mc:Choice Requires="wps">
          <w:drawing>
            <wp:anchor distT="0" distB="0" distL="114300" distR="114300" simplePos="0" relativeHeight="251658240" behindDoc="0" locked="0" layoutInCell="0" allowOverlap="1" wp14:anchorId="2B67C7CA" wp14:editId="4768547E">
              <wp:simplePos x="0" y="0"/>
              <wp:positionH relativeFrom="column">
                <wp:posOffset>-427355</wp:posOffset>
              </wp:positionH>
              <wp:positionV relativeFrom="page">
                <wp:posOffset>5278120</wp:posOffset>
              </wp:positionV>
              <wp:extent cx="149225" cy="14287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2221A3BF" w14:textId="77777777" w:rsidR="00CD3B0B" w:rsidRDefault="00CD3B0B">
                          <w:pPr>
                            <w:kinsoku w:val="0"/>
                            <w:wordWrap w:val="0"/>
                            <w:overflowPunct w:val="0"/>
                            <w:snapToGrid w:val="0"/>
                            <w:rPr>
                              <w:rFonts w:eastAsia="標楷體"/>
                              <w:sz w:val="20"/>
                            </w:rPr>
                          </w:pPr>
                          <w:r>
                            <w:rPr>
                              <w:rFonts w:eastAsia="標楷體"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7C7CA" id="_x0000_t202" coordsize="21600,21600" o:spt="202" path="m,l,21600r21600,l21600,xe">
              <v:stroke joinstyle="miter"/>
              <v:path gradientshapeok="t" o:connecttype="rect"/>
            </v:shapetype>
            <v:shape id="Text Box 5" o:spid="_x0000_s1027" type="#_x0000_t202" style="position:absolute;left:0;text-align:left;margin-left:-33.65pt;margin-top:415.6pt;width:11.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" o:allowincell="f" filled="f" stroked="f">
              <v:stroke dashstyle="1 1"/>
              <v:textbox inset="0,0,0,0">
                <w:txbxContent>
                  <w:p w14:paraId="2221A3BF" w14:textId="77777777" w:rsidR="00CD3B0B" w:rsidRDefault="00CD3B0B">
                    <w:pPr>
                      <w:kinsoku w:val="0"/>
                      <w:wordWrap w:val="0"/>
                      <w:overflowPunct w:val="0"/>
                      <w:snapToGrid w:val="0"/>
                      <w:rPr>
                        <w:rFonts w:eastAsia="標楷體"/>
                        <w:sz w:val="20"/>
                      </w:rPr>
                    </w:pPr>
                    <w:r>
                      <w:rPr>
                        <w:rFonts w:eastAsia="標楷體" w:hint="eastAsia"/>
                        <w:sz w:val="20"/>
                      </w:rPr>
                      <w:t>訂</w:t>
                    </w:r>
                  </w:p>
                </w:txbxContent>
              </v:textbox>
              <w10:wrap anchory="page"/>
            </v:shape>
          </w:pict>
        </mc:Fallback>
      </mc:AlternateContent>
    </w:r>
    <w:r>
      <w:rPr>
        <w:rFonts w:ascii="標楷體" w:eastAsia="標楷體" w:hAnsi="標楷體"/>
        <w:noProof/>
      </w:rPr>
      <mc:AlternateContent>
        <mc:Choice Requires="wps">
          <w:drawing>
            <wp:anchor distT="0" distB="0" distL="114300" distR="114300" simplePos="0" relativeHeight="251657216" behindDoc="0" locked="0" layoutInCell="0" allowOverlap="1" wp14:anchorId="087E43E3" wp14:editId="6EFF1455">
              <wp:simplePos x="0" y="0"/>
              <wp:positionH relativeFrom="column">
                <wp:posOffset>-427355</wp:posOffset>
              </wp:positionH>
              <wp:positionV relativeFrom="page">
                <wp:posOffset>3507105</wp:posOffset>
              </wp:positionV>
              <wp:extent cx="149225" cy="14287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5BB202B8" w14:textId="77777777" w:rsidR="00CD3B0B" w:rsidRDefault="00CD3B0B">
                          <w:pPr>
                            <w:kinsoku w:val="0"/>
                            <w:wordWrap w:val="0"/>
                            <w:overflowPunct w:val="0"/>
                            <w:snapToGrid w:val="0"/>
                            <w:rPr>
                              <w:rFonts w:eastAsia="標楷體"/>
                              <w:sz w:val="20"/>
                            </w:rPr>
                          </w:pPr>
                          <w:r>
                            <w:rPr>
                              <w:rFonts w:eastAsia="標楷體"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E43E3" id="Text Box 4" o:spid="_x0000_s1028" type="#_x0000_t202" style="position:absolute;left:0;text-align:left;margin-left:-33.65pt;margin-top:276.15pt;width:11.7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" o:allowincell="f" filled="f" stroked="f">
              <v:stroke dashstyle="1 1"/>
              <v:textbox inset="0,0,0,0">
                <w:txbxContent>
                  <w:p w14:paraId="5BB202B8" w14:textId="77777777" w:rsidR="00CD3B0B" w:rsidRDefault="00CD3B0B">
                    <w:pPr>
                      <w:kinsoku w:val="0"/>
                      <w:wordWrap w:val="0"/>
                      <w:overflowPunct w:val="0"/>
                      <w:snapToGrid w:val="0"/>
                      <w:rPr>
                        <w:rFonts w:eastAsia="標楷體"/>
                        <w:sz w:val="20"/>
                      </w:rPr>
                    </w:pPr>
                    <w:r>
                      <w:rPr>
                        <w:rFonts w:eastAsia="標楷體" w:hint="eastAsia"/>
                        <w:sz w:val="20"/>
                      </w:rPr>
                      <w:t>裝</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91873"/>
    <w:multiLevelType w:val="hybridMultilevel"/>
    <w:tmpl w:val="50EA88D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0852503"/>
    <w:multiLevelType w:val="hybridMultilevel"/>
    <w:tmpl w:val="1AD249BA"/>
    <w:lvl w:ilvl="0" w:tplc="A502B2D4">
      <w:start w:val="1"/>
      <w:numFmt w:val="taiwaneseCountingThousand"/>
      <w:lvlText w:val="%1、"/>
      <w:lvlJc w:val="left"/>
      <w:pPr>
        <w:tabs>
          <w:tab w:val="num" w:pos="1380"/>
        </w:tabs>
        <w:ind w:left="1380" w:hanging="720"/>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2" w15:restartNumberingAfterBreak="0">
    <w:nsid w:val="313452E4"/>
    <w:multiLevelType w:val="hybridMultilevel"/>
    <w:tmpl w:val="8EEC727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 w15:restartNumberingAfterBreak="0">
    <w:nsid w:val="48AD57EA"/>
    <w:multiLevelType w:val="hybridMultilevel"/>
    <w:tmpl w:val="F0D827F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6EB382A"/>
    <w:multiLevelType w:val="hybridMultilevel"/>
    <w:tmpl w:val="63D420E8"/>
    <w:lvl w:ilvl="0" w:tplc="9E3C07F4">
      <w:start w:val="1"/>
      <w:numFmt w:val="taiwaneseCountingThousand"/>
      <w:lvlText w:val="%1、"/>
      <w:lvlJc w:val="left"/>
      <w:pPr>
        <w:ind w:left="972" w:hanging="648"/>
      </w:pPr>
      <w:rPr>
        <w:rFonts w:hint="default"/>
        <w:color w:val="auto"/>
      </w:r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abstractNum w:abstractNumId="5" w15:restartNumberingAfterBreak="0">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6" w15:restartNumberingAfterBreak="0">
    <w:nsid w:val="65524E7A"/>
    <w:multiLevelType w:val="hybridMultilevel"/>
    <w:tmpl w:val="C686A3F2"/>
    <w:lvl w:ilvl="0" w:tplc="E00823AC">
      <w:start w:val="1"/>
      <w:numFmt w:val="taiwaneseCountingThousand"/>
      <w:lvlText w:val="%1、"/>
      <w:lvlJc w:val="left"/>
      <w:pPr>
        <w:tabs>
          <w:tab w:val="num" w:pos="840"/>
        </w:tabs>
        <w:ind w:left="840" w:hanging="480"/>
      </w:pPr>
      <w:rPr>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A833390"/>
    <w:multiLevelType w:val="hybridMultilevel"/>
    <w:tmpl w:val="9AA6496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66922529">
    <w:abstractNumId w:val="5"/>
  </w:num>
  <w:num w:numId="2" w16cid:durableId="476187841">
    <w:abstractNumId w:val="1"/>
  </w:num>
  <w:num w:numId="3" w16cid:durableId="1016886740">
    <w:abstractNumId w:val="3"/>
  </w:num>
  <w:num w:numId="4" w16cid:durableId="1510632189">
    <w:abstractNumId w:val="0"/>
  </w:num>
  <w:num w:numId="5" w16cid:durableId="1386100054">
    <w:abstractNumId w:val="7"/>
  </w:num>
  <w:num w:numId="6" w16cid:durableId="1075543484">
    <w:abstractNumId w:val="6"/>
  </w:num>
  <w:num w:numId="7" w16cid:durableId="882063699">
    <w:abstractNumId w:val="2"/>
  </w:num>
  <w:num w:numId="8" w16cid:durableId="1203784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v:stroke dashstyle="1 1"/>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53B"/>
    <w:rsid w:val="000119C9"/>
    <w:rsid w:val="0002096A"/>
    <w:rsid w:val="00020BD0"/>
    <w:rsid w:val="00024A5A"/>
    <w:rsid w:val="000335C4"/>
    <w:rsid w:val="000409F4"/>
    <w:rsid w:val="00046B7A"/>
    <w:rsid w:val="00054666"/>
    <w:rsid w:val="000616F5"/>
    <w:rsid w:val="00062F92"/>
    <w:rsid w:val="000677EB"/>
    <w:rsid w:val="00073ABF"/>
    <w:rsid w:val="00087CB1"/>
    <w:rsid w:val="000A6CB7"/>
    <w:rsid w:val="000C29F1"/>
    <w:rsid w:val="000C7656"/>
    <w:rsid w:val="000E0BEE"/>
    <w:rsid w:val="000E5F2B"/>
    <w:rsid w:val="000F48E7"/>
    <w:rsid w:val="000F4EF8"/>
    <w:rsid w:val="001072DE"/>
    <w:rsid w:val="00116C79"/>
    <w:rsid w:val="00117D16"/>
    <w:rsid w:val="00146A4E"/>
    <w:rsid w:val="00164E18"/>
    <w:rsid w:val="00174A9F"/>
    <w:rsid w:val="0018391C"/>
    <w:rsid w:val="00185E8F"/>
    <w:rsid w:val="0019512B"/>
    <w:rsid w:val="001A37B0"/>
    <w:rsid w:val="001A4A65"/>
    <w:rsid w:val="001B3237"/>
    <w:rsid w:val="001B4361"/>
    <w:rsid w:val="001D2D92"/>
    <w:rsid w:val="001E2504"/>
    <w:rsid w:val="001F48E1"/>
    <w:rsid w:val="002078B5"/>
    <w:rsid w:val="0021777C"/>
    <w:rsid w:val="002267E7"/>
    <w:rsid w:val="00241399"/>
    <w:rsid w:val="002417FA"/>
    <w:rsid w:val="00247CCE"/>
    <w:rsid w:val="00257DE7"/>
    <w:rsid w:val="00261DE4"/>
    <w:rsid w:val="00272540"/>
    <w:rsid w:val="00274B62"/>
    <w:rsid w:val="00285939"/>
    <w:rsid w:val="00285DE0"/>
    <w:rsid w:val="00294021"/>
    <w:rsid w:val="00297802"/>
    <w:rsid w:val="002C0999"/>
    <w:rsid w:val="002C2A2F"/>
    <w:rsid w:val="002D7C46"/>
    <w:rsid w:val="002E14F8"/>
    <w:rsid w:val="00304B97"/>
    <w:rsid w:val="00312068"/>
    <w:rsid w:val="00312506"/>
    <w:rsid w:val="00322345"/>
    <w:rsid w:val="00327EC3"/>
    <w:rsid w:val="00350B2F"/>
    <w:rsid w:val="00352E01"/>
    <w:rsid w:val="0037344A"/>
    <w:rsid w:val="00374F31"/>
    <w:rsid w:val="0038077A"/>
    <w:rsid w:val="003835CC"/>
    <w:rsid w:val="0038626A"/>
    <w:rsid w:val="003A724E"/>
    <w:rsid w:val="003B2C5A"/>
    <w:rsid w:val="003B5FB1"/>
    <w:rsid w:val="003C347C"/>
    <w:rsid w:val="003C59C6"/>
    <w:rsid w:val="003D76DF"/>
    <w:rsid w:val="003E3E1A"/>
    <w:rsid w:val="0040219A"/>
    <w:rsid w:val="00404B0C"/>
    <w:rsid w:val="00406BF0"/>
    <w:rsid w:val="00415F45"/>
    <w:rsid w:val="00417DA0"/>
    <w:rsid w:val="00420E76"/>
    <w:rsid w:val="00424E7A"/>
    <w:rsid w:val="00430F93"/>
    <w:rsid w:val="0043756C"/>
    <w:rsid w:val="00445A48"/>
    <w:rsid w:val="004478B0"/>
    <w:rsid w:val="00450957"/>
    <w:rsid w:val="00460624"/>
    <w:rsid w:val="00461FAA"/>
    <w:rsid w:val="00462754"/>
    <w:rsid w:val="00472A17"/>
    <w:rsid w:val="00477820"/>
    <w:rsid w:val="00487BCB"/>
    <w:rsid w:val="00492A82"/>
    <w:rsid w:val="004A32B9"/>
    <w:rsid w:val="004B2990"/>
    <w:rsid w:val="004B5CD6"/>
    <w:rsid w:val="004B5D53"/>
    <w:rsid w:val="004D253B"/>
    <w:rsid w:val="004E25B9"/>
    <w:rsid w:val="004F18DB"/>
    <w:rsid w:val="004F3E85"/>
    <w:rsid w:val="00501FB2"/>
    <w:rsid w:val="00503AAB"/>
    <w:rsid w:val="005100C6"/>
    <w:rsid w:val="00510EFF"/>
    <w:rsid w:val="005140D9"/>
    <w:rsid w:val="0053534B"/>
    <w:rsid w:val="00536282"/>
    <w:rsid w:val="00536EF1"/>
    <w:rsid w:val="00537583"/>
    <w:rsid w:val="005404BC"/>
    <w:rsid w:val="00553AC3"/>
    <w:rsid w:val="00554FA1"/>
    <w:rsid w:val="0056189A"/>
    <w:rsid w:val="0056336C"/>
    <w:rsid w:val="00564F7E"/>
    <w:rsid w:val="00581FD3"/>
    <w:rsid w:val="00594FA3"/>
    <w:rsid w:val="005950C0"/>
    <w:rsid w:val="00595E4B"/>
    <w:rsid w:val="00597413"/>
    <w:rsid w:val="005A02BA"/>
    <w:rsid w:val="005A1041"/>
    <w:rsid w:val="005A5C4C"/>
    <w:rsid w:val="005A7256"/>
    <w:rsid w:val="005B48FA"/>
    <w:rsid w:val="005C7151"/>
    <w:rsid w:val="005D189B"/>
    <w:rsid w:val="005E4615"/>
    <w:rsid w:val="005E71DE"/>
    <w:rsid w:val="005F384B"/>
    <w:rsid w:val="00606847"/>
    <w:rsid w:val="006074CE"/>
    <w:rsid w:val="00621C56"/>
    <w:rsid w:val="00622146"/>
    <w:rsid w:val="00623783"/>
    <w:rsid w:val="00627E19"/>
    <w:rsid w:val="00633A47"/>
    <w:rsid w:val="006367BE"/>
    <w:rsid w:val="0065113D"/>
    <w:rsid w:val="006528B0"/>
    <w:rsid w:val="00677DBD"/>
    <w:rsid w:val="0068015E"/>
    <w:rsid w:val="00683989"/>
    <w:rsid w:val="00691F11"/>
    <w:rsid w:val="006971D4"/>
    <w:rsid w:val="006B78C5"/>
    <w:rsid w:val="006E443B"/>
    <w:rsid w:val="006E5F21"/>
    <w:rsid w:val="006E613D"/>
    <w:rsid w:val="006F3372"/>
    <w:rsid w:val="00722A37"/>
    <w:rsid w:val="00723E44"/>
    <w:rsid w:val="00732910"/>
    <w:rsid w:val="00733B61"/>
    <w:rsid w:val="00751446"/>
    <w:rsid w:val="00773F6E"/>
    <w:rsid w:val="007742CF"/>
    <w:rsid w:val="00774FFD"/>
    <w:rsid w:val="0078647C"/>
    <w:rsid w:val="00786AAA"/>
    <w:rsid w:val="00790FAA"/>
    <w:rsid w:val="0079326D"/>
    <w:rsid w:val="00794CEF"/>
    <w:rsid w:val="00797E70"/>
    <w:rsid w:val="007A694C"/>
    <w:rsid w:val="007C1BC2"/>
    <w:rsid w:val="007C3B4C"/>
    <w:rsid w:val="007C3C1F"/>
    <w:rsid w:val="007D1488"/>
    <w:rsid w:val="007D35D0"/>
    <w:rsid w:val="007E14DE"/>
    <w:rsid w:val="007E393C"/>
    <w:rsid w:val="007F6A0F"/>
    <w:rsid w:val="00806C60"/>
    <w:rsid w:val="00813489"/>
    <w:rsid w:val="00814200"/>
    <w:rsid w:val="00824E74"/>
    <w:rsid w:val="00841A94"/>
    <w:rsid w:val="008425E9"/>
    <w:rsid w:val="008505A4"/>
    <w:rsid w:val="008573AD"/>
    <w:rsid w:val="00860E0B"/>
    <w:rsid w:val="00875E8B"/>
    <w:rsid w:val="00876BBE"/>
    <w:rsid w:val="008815A0"/>
    <w:rsid w:val="00885885"/>
    <w:rsid w:val="00893C8E"/>
    <w:rsid w:val="0089769F"/>
    <w:rsid w:val="008B06DE"/>
    <w:rsid w:val="008D2078"/>
    <w:rsid w:val="008D396A"/>
    <w:rsid w:val="008F1D0B"/>
    <w:rsid w:val="008F36EB"/>
    <w:rsid w:val="00904A64"/>
    <w:rsid w:val="00910752"/>
    <w:rsid w:val="00915FF7"/>
    <w:rsid w:val="00923E42"/>
    <w:rsid w:val="00930E4F"/>
    <w:rsid w:val="0094405A"/>
    <w:rsid w:val="00954660"/>
    <w:rsid w:val="00971DB4"/>
    <w:rsid w:val="00981B7A"/>
    <w:rsid w:val="009870E6"/>
    <w:rsid w:val="009A1AAB"/>
    <w:rsid w:val="009B7A16"/>
    <w:rsid w:val="009C581C"/>
    <w:rsid w:val="009E78DF"/>
    <w:rsid w:val="009F48BC"/>
    <w:rsid w:val="00A01C2C"/>
    <w:rsid w:val="00A1017A"/>
    <w:rsid w:val="00A253AB"/>
    <w:rsid w:val="00A65025"/>
    <w:rsid w:val="00A7535A"/>
    <w:rsid w:val="00A756DF"/>
    <w:rsid w:val="00A77BD3"/>
    <w:rsid w:val="00A80416"/>
    <w:rsid w:val="00A9080E"/>
    <w:rsid w:val="00A95EA2"/>
    <w:rsid w:val="00AB3FDB"/>
    <w:rsid w:val="00AC46EB"/>
    <w:rsid w:val="00AD2F26"/>
    <w:rsid w:val="00AD725B"/>
    <w:rsid w:val="00AE0A26"/>
    <w:rsid w:val="00AE6DE3"/>
    <w:rsid w:val="00B07AFB"/>
    <w:rsid w:val="00B22493"/>
    <w:rsid w:val="00B32EB8"/>
    <w:rsid w:val="00B41764"/>
    <w:rsid w:val="00B53C05"/>
    <w:rsid w:val="00B53DC4"/>
    <w:rsid w:val="00B87246"/>
    <w:rsid w:val="00B8748B"/>
    <w:rsid w:val="00B90E09"/>
    <w:rsid w:val="00BA4FBA"/>
    <w:rsid w:val="00BB73EC"/>
    <w:rsid w:val="00BC5156"/>
    <w:rsid w:val="00BC664C"/>
    <w:rsid w:val="00BD15D5"/>
    <w:rsid w:val="00C12943"/>
    <w:rsid w:val="00C15B07"/>
    <w:rsid w:val="00C30D3A"/>
    <w:rsid w:val="00C330C9"/>
    <w:rsid w:val="00C34D80"/>
    <w:rsid w:val="00C44403"/>
    <w:rsid w:val="00C54D4D"/>
    <w:rsid w:val="00C6250D"/>
    <w:rsid w:val="00C666B7"/>
    <w:rsid w:val="00C704E6"/>
    <w:rsid w:val="00C70DBC"/>
    <w:rsid w:val="00C80877"/>
    <w:rsid w:val="00C810BF"/>
    <w:rsid w:val="00CA1145"/>
    <w:rsid w:val="00CB3773"/>
    <w:rsid w:val="00CB7CD8"/>
    <w:rsid w:val="00CC0C31"/>
    <w:rsid w:val="00CD1B86"/>
    <w:rsid w:val="00CD3B0B"/>
    <w:rsid w:val="00CE02C0"/>
    <w:rsid w:val="00CF28D9"/>
    <w:rsid w:val="00D030C8"/>
    <w:rsid w:val="00D03147"/>
    <w:rsid w:val="00D16CA6"/>
    <w:rsid w:val="00D20491"/>
    <w:rsid w:val="00D2235F"/>
    <w:rsid w:val="00D411D8"/>
    <w:rsid w:val="00D5333D"/>
    <w:rsid w:val="00D54745"/>
    <w:rsid w:val="00D732E9"/>
    <w:rsid w:val="00D80301"/>
    <w:rsid w:val="00D97C4E"/>
    <w:rsid w:val="00DA3226"/>
    <w:rsid w:val="00DA5A83"/>
    <w:rsid w:val="00DA7D93"/>
    <w:rsid w:val="00DC340A"/>
    <w:rsid w:val="00DD3087"/>
    <w:rsid w:val="00DD536B"/>
    <w:rsid w:val="00DD7DF9"/>
    <w:rsid w:val="00DE39F6"/>
    <w:rsid w:val="00DE705D"/>
    <w:rsid w:val="00DF1650"/>
    <w:rsid w:val="00DF7068"/>
    <w:rsid w:val="00E003E4"/>
    <w:rsid w:val="00E00E2F"/>
    <w:rsid w:val="00E1194C"/>
    <w:rsid w:val="00E130CA"/>
    <w:rsid w:val="00E214FD"/>
    <w:rsid w:val="00E30113"/>
    <w:rsid w:val="00E34E34"/>
    <w:rsid w:val="00E409A0"/>
    <w:rsid w:val="00E4195C"/>
    <w:rsid w:val="00E53623"/>
    <w:rsid w:val="00E64A68"/>
    <w:rsid w:val="00E9505A"/>
    <w:rsid w:val="00EA059A"/>
    <w:rsid w:val="00EA066A"/>
    <w:rsid w:val="00EB7035"/>
    <w:rsid w:val="00EC3B17"/>
    <w:rsid w:val="00ED4301"/>
    <w:rsid w:val="00ED5FF9"/>
    <w:rsid w:val="00EE3CC0"/>
    <w:rsid w:val="00EE5FF3"/>
    <w:rsid w:val="00EF379A"/>
    <w:rsid w:val="00F02C29"/>
    <w:rsid w:val="00F23045"/>
    <w:rsid w:val="00F262DF"/>
    <w:rsid w:val="00F346C9"/>
    <w:rsid w:val="00F45A20"/>
    <w:rsid w:val="00F66EC9"/>
    <w:rsid w:val="00F70FD6"/>
    <w:rsid w:val="00F81382"/>
    <w:rsid w:val="00F821C3"/>
    <w:rsid w:val="00F83896"/>
    <w:rsid w:val="00F93F80"/>
    <w:rsid w:val="00F9736C"/>
    <w:rsid w:val="00FA2B31"/>
    <w:rsid w:val="00FA6B90"/>
    <w:rsid w:val="00FB227C"/>
    <w:rsid w:val="00FC008C"/>
    <w:rsid w:val="00FC3098"/>
    <w:rsid w:val="00FC3881"/>
    <w:rsid w:val="00FE5502"/>
    <w:rsid w:val="00FF49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o:shapedefaults>
    <o:shapelayout v:ext="edit">
      <o:idmap v:ext="edit" data="2"/>
    </o:shapelayout>
  </w:shapeDefaults>
  <w:decimalSymbol w:val="."/>
  <w:listSeparator w:val=","/>
  <w14:docId w14:val="4C1E3099"/>
  <w15:chartTrackingRefBased/>
  <w15:docId w15:val="{04BC3DBB-1B8B-4FCE-8660-03BB5B9F4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eastAsia="標楷體"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pPr>
      <w:spacing w:after="120"/>
      <w:ind w:left="480"/>
    </w:pPr>
  </w:style>
  <w:style w:type="paragraph" w:customStyle="1" w:styleId="a9">
    <w:name w:val="副本"/>
    <w:basedOn w:val="3"/>
    <w:pPr>
      <w:snapToGrid w:val="0"/>
      <w:spacing w:after="0" w:line="300" w:lineRule="exact"/>
      <w:ind w:left="720" w:hanging="720"/>
    </w:pPr>
    <w:rPr>
      <w:rFonts w:ascii="Arial" w:eastAsia="標楷體" w:hAnsi="Arial"/>
      <w:sz w:val="24"/>
    </w:rPr>
  </w:style>
  <w:style w:type="paragraph" w:styleId="3">
    <w:name w:val="Body Text Indent 3"/>
    <w:basedOn w:val="a"/>
    <w:pPr>
      <w:spacing w:after="120"/>
      <w:ind w:left="480"/>
    </w:pPr>
    <w:rPr>
      <w:sz w:val="16"/>
    </w:rPr>
  </w:style>
  <w:style w:type="paragraph" w:styleId="aa">
    <w:name w:val="List Paragraph"/>
    <w:basedOn w:val="a"/>
    <w:uiPriority w:val="34"/>
    <w:qFormat/>
    <w:rsid w:val="00E9505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743270">
      <w:bodyDiv w:val="1"/>
      <w:marLeft w:val="0"/>
      <w:marRight w:val="0"/>
      <w:marTop w:val="0"/>
      <w:marBottom w:val="0"/>
      <w:divBdr>
        <w:top w:val="none" w:sz="0" w:space="0" w:color="auto"/>
        <w:left w:val="none" w:sz="0" w:space="0" w:color="auto"/>
        <w:bottom w:val="none" w:sz="0" w:space="0" w:color="auto"/>
        <w:right w:val="none" w:sz="0" w:space="0" w:color="auto"/>
      </w:divBdr>
    </w:div>
    <w:div w:id="71862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162</Words>
  <Characters>929</Characters>
  <Application>Microsoft Office Word</Application>
  <DocSecurity>0</DocSecurity>
  <Lines>7</Lines>
  <Paragraphs>2</Paragraphs>
  <ScaleCrop>false</ScaleCrop>
  <Company>eic</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subject/>
  <dc:creator>eic</dc:creator>
  <cp:keywords/>
  <dc:description/>
  <cp:lastModifiedBy>Cloudie Liao</cp:lastModifiedBy>
  <cp:revision>2</cp:revision>
  <cp:lastPrinted>2023-06-05T07:20:00Z</cp:lastPrinted>
  <dcterms:created xsi:type="dcterms:W3CDTF">2023-06-05T07:22:00Z</dcterms:created>
  <dcterms:modified xsi:type="dcterms:W3CDTF">2023-06-05T07:22:00Z</dcterms:modified>
</cp:coreProperties>
</file>