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869D" w14:textId="736762F5" w:rsidR="00AC46EB" w:rsidRDefault="00CD7008" w:rsidP="00AC46EB">
      <w:pPr>
        <w:snapToGrid w:val="0"/>
        <w:jc w:val="center"/>
        <w:rPr>
          <w:rFonts w:eastAsia="標楷體"/>
          <w:b/>
          <w:sz w:val="40"/>
          <w:szCs w:val="40"/>
        </w:rPr>
      </w:pPr>
      <w:r w:rsidRPr="00CD7008">
        <w:rPr>
          <w:rFonts w:eastAsia="標楷體"/>
          <w:b/>
          <w:noProof/>
          <w:sz w:val="40"/>
          <w:szCs w:val="40"/>
        </w:rPr>
        <mc:AlternateContent>
          <mc:Choice Requires="wps">
            <w:drawing>
              <wp:anchor distT="45720" distB="45720" distL="114300" distR="114300" simplePos="0" relativeHeight="251661312" behindDoc="1" locked="0" layoutInCell="1" allowOverlap="1" wp14:anchorId="604C4B83" wp14:editId="178115CE">
                <wp:simplePos x="0" y="0"/>
                <wp:positionH relativeFrom="column">
                  <wp:posOffset>-157480</wp:posOffset>
                </wp:positionH>
                <wp:positionV relativeFrom="paragraph">
                  <wp:posOffset>-745490</wp:posOffset>
                </wp:positionV>
                <wp:extent cx="2360930" cy="1404620"/>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B81FE3" w14:textId="7FCFC393" w:rsidR="00CD7008" w:rsidRPr="00CD7008" w:rsidRDefault="00CD7008">
                            <w:pPr>
                              <w:rPr>
                                <w:rFonts w:ascii="標楷體" w:eastAsia="標楷體" w:hAnsi="標楷體"/>
                                <w:sz w:val="28"/>
                                <w:szCs w:val="28"/>
                                <w:bdr w:val="single" w:sz="4" w:space="0" w:color="auto"/>
                              </w:rPr>
                            </w:pPr>
                            <w:r w:rsidRPr="00CD7008">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4C4B83" id="_x0000_t202" coordsize="21600,21600" o:spt="202" path="m,l,21600r21600,l21600,xe">
                <v:stroke joinstyle="miter"/>
                <v:path gradientshapeok="t" o:connecttype="rect"/>
              </v:shapetype>
              <v:shape id="文字方塊 2" o:spid="_x0000_s1026" type="#_x0000_t202" style="position:absolute;left:0;text-align:left;margin-left:-12.4pt;margin-top:-58.7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" stroked="f">
                <v:textbox style="mso-fit-shape-to-text:t">
                  <w:txbxContent>
                    <w:p w14:paraId="36B81FE3" w14:textId="7FCFC393" w:rsidR="00CD7008" w:rsidRPr="00CD7008" w:rsidRDefault="00CD7008">
                      <w:pPr>
                        <w:rPr>
                          <w:rFonts w:ascii="標楷體" w:eastAsia="標楷體" w:hAnsi="標楷體"/>
                          <w:sz w:val="28"/>
                          <w:szCs w:val="28"/>
                          <w:bdr w:val="single" w:sz="4" w:space="0" w:color="auto"/>
                        </w:rPr>
                      </w:pPr>
                      <w:r w:rsidRPr="00CD7008">
                        <w:rPr>
                          <w:rFonts w:ascii="標楷體" w:eastAsia="標楷體" w:hAnsi="標楷體" w:hint="eastAsia"/>
                          <w:sz w:val="28"/>
                          <w:szCs w:val="28"/>
                          <w:bdr w:val="single" w:sz="4" w:space="0" w:color="auto"/>
                        </w:rPr>
                        <w:t>副本</w:t>
                      </w:r>
                    </w:p>
                  </w:txbxContent>
                </v:textbox>
              </v:shape>
            </w:pict>
          </mc:Fallback>
        </mc:AlternateContent>
      </w:r>
      <w:r w:rsidR="00AC46EB" w:rsidRPr="00904A64">
        <w:rPr>
          <w:rFonts w:eastAsia="標楷體" w:hint="eastAsia"/>
          <w:b/>
          <w:sz w:val="40"/>
          <w:szCs w:val="40"/>
        </w:rPr>
        <w:t>全國</w:t>
      </w:r>
      <w:r w:rsidR="00AC46EB">
        <w:rPr>
          <w:rFonts w:eastAsia="標楷體" w:hint="eastAsia"/>
          <w:b/>
          <w:sz w:val="40"/>
          <w:szCs w:val="40"/>
        </w:rPr>
        <w:t>律師</w:t>
      </w:r>
      <w:r w:rsidR="00AC46EB" w:rsidRPr="00904A64">
        <w:rPr>
          <w:rFonts w:eastAsia="標楷體" w:hint="eastAsia"/>
          <w:b/>
          <w:sz w:val="40"/>
          <w:szCs w:val="40"/>
        </w:rPr>
        <w:t>聯合會</w:t>
      </w:r>
      <w:r w:rsidR="00AC46EB" w:rsidRPr="00904A64">
        <w:rPr>
          <w:rFonts w:eastAsia="標楷體"/>
          <w:b/>
          <w:sz w:val="40"/>
          <w:szCs w:val="40"/>
        </w:rPr>
        <w:t xml:space="preserve">  </w:t>
      </w:r>
      <w:r w:rsidR="00AC46EB" w:rsidRPr="00904A64">
        <w:rPr>
          <w:rFonts w:eastAsia="標楷體" w:hint="eastAsia"/>
          <w:b/>
          <w:sz w:val="40"/>
          <w:szCs w:val="40"/>
        </w:rPr>
        <w:t>函</w:t>
      </w:r>
    </w:p>
    <w:p w14:paraId="62C41577" w14:textId="77777777" w:rsidR="00AC46EB" w:rsidRPr="00E77E23" w:rsidRDefault="00AC46EB" w:rsidP="00AC46EB">
      <w:pPr>
        <w:snapToGrid w:val="0"/>
        <w:jc w:val="center"/>
        <w:rPr>
          <w:rFonts w:ascii="標楷體" w:eastAsia="標楷體" w:hAnsi="標楷體"/>
          <w:sz w:val="22"/>
          <w:szCs w:val="22"/>
        </w:rPr>
      </w:pPr>
      <w:r>
        <w:rPr>
          <w:rFonts w:ascii="標楷體" w:eastAsia="標楷體" w:hAnsi="標楷體" w:hint="eastAsia"/>
        </w:rPr>
        <w:t xml:space="preserve">                               </w:t>
      </w:r>
      <w:r w:rsidRPr="00364BF0">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64BF0">
        <w:rPr>
          <w:rFonts w:ascii="標楷體" w:eastAsia="標楷體" w:hAnsi="標楷體" w:hint="eastAsia"/>
          <w:sz w:val="22"/>
          <w:szCs w:val="22"/>
        </w:rPr>
        <w:t xml:space="preserve">   </w:t>
      </w:r>
      <w:r w:rsidRPr="00E77E23">
        <w:rPr>
          <w:rFonts w:ascii="標楷體" w:eastAsia="標楷體" w:hAnsi="標楷體" w:hint="eastAsia"/>
          <w:color w:val="000000"/>
          <w:sz w:val="22"/>
          <w:szCs w:val="22"/>
        </w:rPr>
        <w:t>地址：</w:t>
      </w:r>
      <w:r w:rsidRPr="00E77E23">
        <w:rPr>
          <w:rFonts w:eastAsia="標楷體" w:hint="eastAsia"/>
          <w:color w:val="000000"/>
          <w:sz w:val="22"/>
          <w:szCs w:val="22"/>
        </w:rPr>
        <w:t>台北市中正區忠孝西路一段</w:t>
      </w:r>
      <w:r w:rsidRPr="00E77E23">
        <w:rPr>
          <w:rFonts w:eastAsia="標楷體" w:hint="eastAsia"/>
          <w:color w:val="000000"/>
          <w:sz w:val="22"/>
          <w:szCs w:val="22"/>
        </w:rPr>
        <w:t>4</w:t>
      </w:r>
      <w:r w:rsidRPr="00E77E23">
        <w:rPr>
          <w:rFonts w:eastAsia="標楷體" w:hint="eastAsia"/>
          <w:color w:val="000000"/>
          <w:sz w:val="22"/>
          <w:szCs w:val="22"/>
        </w:rPr>
        <w:t>號</w:t>
      </w:r>
      <w:r w:rsidRPr="00E77E23">
        <w:rPr>
          <w:rFonts w:eastAsia="標楷體" w:hint="eastAsia"/>
          <w:color w:val="000000"/>
          <w:sz w:val="22"/>
          <w:szCs w:val="22"/>
        </w:rPr>
        <w:t>7</w:t>
      </w:r>
      <w:r w:rsidRPr="00E77E23">
        <w:rPr>
          <w:rFonts w:eastAsia="標楷體" w:hint="eastAsia"/>
          <w:color w:val="000000"/>
          <w:sz w:val="22"/>
          <w:szCs w:val="22"/>
        </w:rPr>
        <w:t>樓</w:t>
      </w:r>
      <w:r w:rsidRPr="00E77E23">
        <w:rPr>
          <w:rFonts w:eastAsia="標楷體" w:hint="eastAsia"/>
          <w:color w:val="000000"/>
          <w:sz w:val="22"/>
          <w:szCs w:val="22"/>
        </w:rPr>
        <w:t>C</w:t>
      </w:r>
      <w:r w:rsidRPr="00E77E23">
        <w:rPr>
          <w:rFonts w:eastAsia="標楷體" w:hint="eastAsia"/>
          <w:color w:val="000000"/>
          <w:sz w:val="22"/>
          <w:szCs w:val="22"/>
        </w:rPr>
        <w:t>室</w:t>
      </w:r>
      <w:r w:rsidRPr="00E77E23">
        <w:rPr>
          <w:rFonts w:ascii="標楷體" w:eastAsia="標楷體" w:hAnsi="標楷體" w:hint="eastAsia"/>
          <w:sz w:val="22"/>
          <w:szCs w:val="22"/>
        </w:rPr>
        <w:t xml:space="preserve">  　　　　　　</w:t>
      </w:r>
    </w:p>
    <w:p w14:paraId="17786DAB"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聯絡方式</w:t>
      </w:r>
      <w:r w:rsidRPr="00E77E23">
        <w:rPr>
          <w:rFonts w:ascii="標楷體" w:eastAsia="標楷體" w:hAnsi="標楷體"/>
          <w:sz w:val="22"/>
          <w:szCs w:val="22"/>
        </w:rPr>
        <w:t>-</w:t>
      </w:r>
      <w:r w:rsidRPr="00E77E23">
        <w:rPr>
          <w:rFonts w:ascii="標楷體" w:eastAsia="標楷體" w:hAnsi="標楷體" w:hint="eastAsia"/>
          <w:sz w:val="22"/>
          <w:szCs w:val="22"/>
        </w:rPr>
        <w:t>電</w:t>
      </w:r>
      <w:r w:rsidRPr="00E77E23">
        <w:rPr>
          <w:rFonts w:ascii="標楷體" w:eastAsia="標楷體" w:hAnsi="標楷體"/>
          <w:sz w:val="22"/>
          <w:szCs w:val="22"/>
        </w:rPr>
        <w:t xml:space="preserve">  </w:t>
      </w:r>
      <w:r w:rsidRPr="00E77E23">
        <w:rPr>
          <w:rFonts w:ascii="標楷體" w:eastAsia="標楷體" w:hAnsi="標楷體" w:hint="eastAsia"/>
          <w:sz w:val="22"/>
          <w:szCs w:val="22"/>
        </w:rPr>
        <w:t>話：</w:t>
      </w:r>
      <w:r w:rsidRPr="00E77E23">
        <w:rPr>
          <w:rFonts w:ascii="標楷體" w:eastAsia="標楷體" w:hAnsi="標楷體"/>
          <w:sz w:val="22"/>
          <w:szCs w:val="22"/>
        </w:rPr>
        <w:t>02-</w:t>
      </w:r>
      <w:r w:rsidRPr="00E77E23">
        <w:rPr>
          <w:rFonts w:ascii="標楷體" w:eastAsia="標楷體" w:hAnsi="標楷體" w:hint="eastAsia"/>
          <w:sz w:val="22"/>
          <w:szCs w:val="22"/>
        </w:rPr>
        <w:t>23881707分機68</w:t>
      </w:r>
    </w:p>
    <w:p w14:paraId="02140122"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傳</w:t>
      </w:r>
      <w:r w:rsidRPr="00E77E23">
        <w:rPr>
          <w:rFonts w:ascii="標楷體" w:eastAsia="標楷體" w:hAnsi="標楷體"/>
          <w:sz w:val="22"/>
          <w:szCs w:val="22"/>
        </w:rPr>
        <w:t xml:space="preserve">  </w:t>
      </w:r>
      <w:r w:rsidRPr="00E77E23">
        <w:rPr>
          <w:rFonts w:ascii="標楷體" w:eastAsia="標楷體" w:hAnsi="標楷體" w:hint="eastAsia"/>
          <w:sz w:val="22"/>
          <w:szCs w:val="22"/>
        </w:rPr>
        <w:t>真：</w:t>
      </w:r>
      <w:r w:rsidRPr="00E77E23">
        <w:rPr>
          <w:rFonts w:ascii="標楷體" w:eastAsia="標楷體" w:hAnsi="標楷體"/>
          <w:sz w:val="22"/>
          <w:szCs w:val="22"/>
        </w:rPr>
        <w:t>02-2</w:t>
      </w:r>
      <w:r w:rsidRPr="00E77E23">
        <w:rPr>
          <w:rFonts w:ascii="標楷體" w:eastAsia="標楷體" w:hAnsi="標楷體" w:hint="eastAsia"/>
          <w:sz w:val="22"/>
          <w:szCs w:val="22"/>
        </w:rPr>
        <w:t xml:space="preserve">3881708　</w:t>
      </w:r>
    </w:p>
    <w:p w14:paraId="547C17D1" w14:textId="77777777" w:rsidR="00AC46EB" w:rsidRPr="00E77E23" w:rsidRDefault="00AC46EB" w:rsidP="00AC46EB">
      <w:pPr>
        <w:snapToGrid w:val="0"/>
        <w:ind w:firstLineChars="2000" w:firstLine="4400"/>
        <w:jc w:val="both"/>
        <w:rPr>
          <w:rFonts w:ascii="標楷體" w:eastAsia="標楷體" w:hAnsi="標楷體"/>
          <w:sz w:val="22"/>
          <w:szCs w:val="22"/>
        </w:rPr>
      </w:pPr>
      <w:r w:rsidRPr="00E77E23">
        <w:rPr>
          <w:rFonts w:ascii="標楷體" w:eastAsia="標楷體" w:hAnsi="標楷體"/>
          <w:sz w:val="22"/>
          <w:szCs w:val="22"/>
        </w:rPr>
        <w:t xml:space="preserve">  </w:t>
      </w:r>
      <w:r w:rsidRPr="00E77E23">
        <w:rPr>
          <w:rFonts w:ascii="標楷體" w:eastAsia="標楷體" w:hAnsi="標楷體" w:hint="eastAsia"/>
          <w:sz w:val="22"/>
          <w:szCs w:val="22"/>
        </w:rPr>
        <w:t xml:space="preserve">       聯絡人：羅慧萍</w:t>
      </w:r>
    </w:p>
    <w:p w14:paraId="37AA9C0C" w14:textId="2B95E930" w:rsidR="00B8748B" w:rsidRDefault="004D253B" w:rsidP="00B8748B">
      <w:pPr>
        <w:snapToGrid w:val="0"/>
        <w:spacing w:after="200"/>
        <w:rPr>
          <w:rFonts w:eastAsia="標楷體"/>
          <w:sz w:val="32"/>
          <w:szCs w:val="32"/>
        </w:rPr>
      </w:pPr>
      <w:r>
        <w:rPr>
          <w:rFonts w:ascii="標楷體" w:eastAsia="標楷體" w:hAnsi="標楷體" w:hint="eastAsia"/>
          <w:sz w:val="32"/>
        </w:rPr>
        <w:t>受文者：</w:t>
      </w:r>
      <w:r w:rsidR="00CD7008" w:rsidRPr="00CD7008">
        <w:rPr>
          <w:rFonts w:ascii="標楷體" w:eastAsia="標楷體" w:hAnsi="標楷體" w:hint="eastAsia"/>
          <w:sz w:val="32"/>
          <w:szCs w:val="32"/>
        </w:rPr>
        <w:t>各地方律師公會</w:t>
      </w:r>
    </w:p>
    <w:p w14:paraId="27315127" w14:textId="0737D5C9" w:rsidR="00FC3881" w:rsidRPr="00C12943" w:rsidRDefault="00FC3881" w:rsidP="00B8748B">
      <w:pPr>
        <w:snapToGrid w:val="0"/>
        <w:spacing w:after="200"/>
        <w:rPr>
          <w:rFonts w:eastAsia="標楷體"/>
          <w:sz w:val="32"/>
          <w:szCs w:val="32"/>
        </w:rPr>
      </w:pPr>
    </w:p>
    <w:p w14:paraId="2A030203" w14:textId="03967B6F" w:rsidR="00AC46EB" w:rsidRPr="00584AE4" w:rsidRDefault="00AC46EB" w:rsidP="00AC46EB">
      <w:pPr>
        <w:snapToGrid w:val="0"/>
        <w:spacing w:line="280" w:lineRule="exact"/>
        <w:rPr>
          <w:rFonts w:ascii="標楷體" w:eastAsia="標楷體" w:hAnsi="標楷體"/>
        </w:rPr>
      </w:pPr>
      <w:r w:rsidRPr="00584AE4">
        <w:rPr>
          <w:rFonts w:ascii="標楷體" w:eastAsia="標楷體" w:hAnsi="標楷體" w:hint="eastAsia"/>
        </w:rPr>
        <w:t>發文日期：中華民國1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年</w:t>
      </w:r>
      <w:r w:rsidR="00122ED2">
        <w:rPr>
          <w:rFonts w:ascii="標楷體" w:eastAsia="標楷體" w:hAnsi="標楷體"/>
        </w:rPr>
        <w:t>6</w:t>
      </w:r>
      <w:r w:rsidRPr="00584AE4">
        <w:rPr>
          <w:rFonts w:ascii="標楷體" w:eastAsia="標楷體" w:hAnsi="標楷體" w:hint="eastAsia"/>
        </w:rPr>
        <w:t>月</w:t>
      </w:r>
      <w:r w:rsidR="00B038C9">
        <w:rPr>
          <w:rFonts w:ascii="標楷體" w:eastAsia="標楷體" w:hAnsi="標楷體" w:hint="eastAsia"/>
        </w:rPr>
        <w:t>29</w:t>
      </w:r>
      <w:r w:rsidRPr="00584AE4">
        <w:rPr>
          <w:rFonts w:ascii="標楷體" w:eastAsia="標楷體" w:hAnsi="標楷體" w:hint="eastAsia"/>
        </w:rPr>
        <w:t>日</w:t>
      </w:r>
    </w:p>
    <w:p w14:paraId="5070F372" w14:textId="571D9189" w:rsidR="00AC46EB" w:rsidRPr="00584AE4" w:rsidRDefault="00AC46EB" w:rsidP="00AC46EB">
      <w:pPr>
        <w:ind w:left="1320" w:hanging="1320"/>
        <w:jc w:val="both"/>
        <w:textDirection w:val="lrTbV"/>
        <w:rPr>
          <w:rFonts w:ascii="標楷體" w:eastAsia="標楷體" w:hAnsi="標楷體"/>
          <w:sz w:val="28"/>
        </w:rPr>
      </w:pPr>
      <w:r w:rsidRPr="00584AE4">
        <w:rPr>
          <w:rFonts w:ascii="標楷體" w:eastAsia="標楷體" w:hAnsi="標楷體" w:hint="eastAsia"/>
        </w:rPr>
        <w:t>發文字號：（1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w:t>
      </w:r>
      <w:proofErr w:type="gramStart"/>
      <w:r w:rsidRPr="00584AE4">
        <w:rPr>
          <w:rFonts w:ascii="標楷體" w:eastAsia="標楷體" w:hAnsi="標楷體" w:hint="eastAsia"/>
        </w:rPr>
        <w:t>律聯字</w:t>
      </w:r>
      <w:proofErr w:type="gramEnd"/>
      <w:r w:rsidRPr="00584AE4">
        <w:rPr>
          <w:rFonts w:ascii="標楷體" w:eastAsia="標楷體" w:hAnsi="標楷體" w:hint="eastAsia"/>
        </w:rPr>
        <w:t>第</w:t>
      </w:r>
      <w:r w:rsidR="003C347C" w:rsidRPr="003C347C">
        <w:rPr>
          <w:rFonts w:ascii="標楷體" w:eastAsia="標楷體" w:hAnsi="標楷體"/>
        </w:rPr>
        <w:t>112</w:t>
      </w:r>
      <w:r w:rsidR="0043605A">
        <w:rPr>
          <w:rFonts w:ascii="標楷體" w:eastAsia="標楷體" w:hAnsi="標楷體"/>
        </w:rPr>
        <w:t>20</w:t>
      </w:r>
      <w:r w:rsidR="00C84E96">
        <w:rPr>
          <w:rFonts w:ascii="標楷體" w:eastAsia="標楷體" w:hAnsi="標楷體"/>
        </w:rPr>
        <w:t>4</w:t>
      </w:r>
      <w:r w:rsidRPr="00584AE4">
        <w:rPr>
          <w:rFonts w:ascii="標楷體" w:eastAsia="標楷體" w:hAnsi="標楷體" w:hint="eastAsia"/>
        </w:rPr>
        <w:t>號</w:t>
      </w:r>
    </w:p>
    <w:p w14:paraId="18384BC3" w14:textId="77777777" w:rsidR="00904A64" w:rsidRDefault="004D253B">
      <w:pPr>
        <w:snapToGrid w:val="0"/>
        <w:spacing w:line="280" w:lineRule="exact"/>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p>
    <w:p w14:paraId="42BF282B" w14:textId="77777777" w:rsidR="004D253B" w:rsidRDefault="004D253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3A74D988" w14:textId="27095ED7" w:rsidR="00F81382" w:rsidRDefault="004D253B" w:rsidP="00F81382">
      <w:pPr>
        <w:snapToGrid w:val="0"/>
        <w:spacing w:line="280" w:lineRule="exact"/>
        <w:rPr>
          <w:rFonts w:ascii="標楷體" w:eastAsia="標楷體" w:hAnsi="標楷體"/>
        </w:rPr>
      </w:pPr>
      <w:r>
        <w:rPr>
          <w:rFonts w:ascii="標楷體" w:eastAsia="標楷體" w:hAnsi="標楷體" w:hint="eastAsia"/>
        </w:rPr>
        <w:t>附件：</w:t>
      </w:r>
      <w:r w:rsidR="00D6550A">
        <w:rPr>
          <w:rFonts w:ascii="標楷體" w:eastAsia="標楷體" w:hAnsi="標楷體"/>
        </w:rPr>
        <w:t xml:space="preserve"> </w:t>
      </w:r>
    </w:p>
    <w:p w14:paraId="2FC9FD11" w14:textId="77777777" w:rsidR="00F81382" w:rsidRDefault="00F81382" w:rsidP="00F81382">
      <w:pPr>
        <w:snapToGrid w:val="0"/>
        <w:spacing w:line="280" w:lineRule="exact"/>
        <w:rPr>
          <w:rFonts w:ascii="標楷體" w:eastAsia="標楷體" w:hAnsi="標楷體"/>
        </w:rPr>
      </w:pPr>
    </w:p>
    <w:p w14:paraId="72FE33AA" w14:textId="77777777" w:rsidR="00F81382" w:rsidRDefault="00F81382" w:rsidP="00F81382">
      <w:pPr>
        <w:snapToGrid w:val="0"/>
        <w:spacing w:line="280" w:lineRule="exact"/>
        <w:rPr>
          <w:rFonts w:ascii="標楷體" w:eastAsia="標楷體" w:hAnsi="標楷體"/>
        </w:rPr>
      </w:pPr>
    </w:p>
    <w:p w14:paraId="4E71C322" w14:textId="191DE336" w:rsidR="00C84E96" w:rsidRPr="00C84E96" w:rsidRDefault="00330F76" w:rsidP="00C84E96">
      <w:pPr>
        <w:snapToGrid w:val="0"/>
        <w:ind w:left="992" w:hangingChars="310" w:hanging="992"/>
        <w:jc w:val="both"/>
        <w:rPr>
          <w:rFonts w:ascii="標楷體" w:eastAsia="標楷體" w:hAnsi="標楷體"/>
          <w:sz w:val="32"/>
          <w:szCs w:val="32"/>
        </w:rPr>
      </w:pPr>
      <w:r w:rsidRPr="00330F76">
        <w:rPr>
          <w:rFonts w:ascii="標楷體" w:eastAsia="標楷體" w:hAnsi="標楷體" w:hint="eastAsia"/>
          <w:sz w:val="32"/>
          <w:szCs w:val="32"/>
        </w:rPr>
        <w:t>主旨：</w:t>
      </w:r>
      <w:r w:rsidR="00C84E96">
        <w:rPr>
          <w:rFonts w:ascii="標楷體" w:eastAsia="標楷體" w:hAnsi="標楷體" w:hint="eastAsia"/>
          <w:sz w:val="32"/>
          <w:szCs w:val="32"/>
        </w:rPr>
        <w:t>貴會</w:t>
      </w:r>
      <w:r w:rsidR="00C84E96" w:rsidRPr="00C84E96">
        <w:rPr>
          <w:rFonts w:ascii="標楷體" w:eastAsia="標楷體" w:hAnsi="標楷體" w:hint="eastAsia"/>
          <w:sz w:val="32"/>
          <w:szCs w:val="32"/>
        </w:rPr>
        <w:t>函</w:t>
      </w:r>
      <w:proofErr w:type="gramStart"/>
      <w:r w:rsidR="00C84E96" w:rsidRPr="00C84E96">
        <w:rPr>
          <w:rFonts w:ascii="標楷體" w:eastAsia="標楷體" w:hAnsi="標楷體" w:hint="eastAsia"/>
          <w:sz w:val="32"/>
          <w:szCs w:val="32"/>
        </w:rPr>
        <w:t>詢</w:t>
      </w:r>
      <w:proofErr w:type="gramEnd"/>
      <w:r w:rsidR="00C84E96">
        <w:rPr>
          <w:rFonts w:ascii="標楷體" w:eastAsia="標楷體" w:hAnsi="標楷體" w:hint="eastAsia"/>
          <w:sz w:val="32"/>
          <w:szCs w:val="32"/>
        </w:rPr>
        <w:t>事</w:t>
      </w:r>
      <w:r w:rsidR="00C84E96" w:rsidRPr="00C84E96">
        <w:rPr>
          <w:rFonts w:ascii="標楷體" w:eastAsia="標楷體" w:hAnsi="標楷體" w:hint="eastAsia"/>
          <w:sz w:val="32"/>
          <w:szCs w:val="32"/>
        </w:rPr>
        <w:t>例有無違反律師法第28條乙案，復如說明，敬請查照。</w:t>
      </w:r>
    </w:p>
    <w:p w14:paraId="4F81485D" w14:textId="77777777" w:rsidR="00C84E96" w:rsidRPr="00C84E96" w:rsidRDefault="00C84E96" w:rsidP="00C84E96">
      <w:pPr>
        <w:snapToGrid w:val="0"/>
        <w:ind w:left="992" w:hangingChars="310" w:hanging="992"/>
        <w:jc w:val="both"/>
        <w:rPr>
          <w:rFonts w:ascii="標楷體" w:eastAsia="標楷體" w:hAnsi="標楷體"/>
          <w:sz w:val="32"/>
          <w:szCs w:val="32"/>
        </w:rPr>
      </w:pPr>
    </w:p>
    <w:p w14:paraId="7D57C8E3" w14:textId="6052472C" w:rsidR="00C84E96" w:rsidRPr="00C84E96" w:rsidRDefault="00C84E96" w:rsidP="00C84E96">
      <w:pPr>
        <w:snapToGrid w:val="0"/>
        <w:ind w:left="992" w:hangingChars="310" w:hanging="992"/>
        <w:jc w:val="both"/>
        <w:rPr>
          <w:rFonts w:ascii="標楷體" w:eastAsia="標楷體" w:hAnsi="標楷體"/>
          <w:sz w:val="32"/>
          <w:szCs w:val="32"/>
        </w:rPr>
      </w:pPr>
      <w:r w:rsidRPr="00C84E96">
        <w:rPr>
          <w:rFonts w:ascii="標楷體" w:eastAsia="標楷體" w:hAnsi="標楷體" w:hint="eastAsia"/>
          <w:sz w:val="32"/>
          <w:szCs w:val="32"/>
        </w:rPr>
        <w:t>說明：</w:t>
      </w:r>
    </w:p>
    <w:p w14:paraId="2BC2AEFE" w14:textId="7DCE3F49"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一、</w:t>
      </w:r>
      <w:r w:rsidRPr="00C84E96">
        <w:rPr>
          <w:rFonts w:ascii="標楷體" w:eastAsia="標楷體" w:hAnsi="標楷體" w:hint="eastAsia"/>
          <w:sz w:val="32"/>
          <w:szCs w:val="32"/>
        </w:rPr>
        <w:tab/>
        <w:t>復</w:t>
      </w:r>
      <w:r>
        <w:rPr>
          <w:rFonts w:ascii="標楷體" w:eastAsia="標楷體" w:hAnsi="標楷體" w:hint="eastAsia"/>
          <w:sz w:val="32"/>
          <w:szCs w:val="32"/>
        </w:rPr>
        <w:t>貴會</w:t>
      </w:r>
      <w:r w:rsidRPr="00C84E96">
        <w:rPr>
          <w:rFonts w:ascii="標楷體" w:eastAsia="標楷體" w:hAnsi="標楷體" w:hint="eastAsia"/>
          <w:sz w:val="32"/>
          <w:szCs w:val="32"/>
        </w:rPr>
        <w:t>112年1月13日(112)</w:t>
      </w:r>
      <w:proofErr w:type="gramStart"/>
      <w:r w:rsidRPr="00C84E96">
        <w:rPr>
          <w:rFonts w:ascii="標楷體" w:eastAsia="標楷體" w:hAnsi="標楷體" w:hint="eastAsia"/>
          <w:sz w:val="32"/>
          <w:szCs w:val="32"/>
        </w:rPr>
        <w:t>花律會字</w:t>
      </w:r>
      <w:proofErr w:type="gramEnd"/>
      <w:r w:rsidRPr="00C84E96">
        <w:rPr>
          <w:rFonts w:ascii="標楷體" w:eastAsia="標楷體" w:hAnsi="標楷體" w:hint="eastAsia"/>
          <w:sz w:val="32"/>
          <w:szCs w:val="32"/>
        </w:rPr>
        <w:t>第112010413號函。</w:t>
      </w:r>
    </w:p>
    <w:p w14:paraId="66C009EF" w14:textId="498D59CF"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二、</w:t>
      </w:r>
      <w:r w:rsidRPr="00C84E96">
        <w:rPr>
          <w:rFonts w:ascii="標楷體" w:eastAsia="標楷體" w:hAnsi="標楷體" w:hint="eastAsia"/>
          <w:sz w:val="32"/>
          <w:szCs w:val="32"/>
        </w:rPr>
        <w:tab/>
        <w:t>按律師法第28條、律師倫理規範第19條分別規定：「司法人員自離職之日起三年內，不得在其離職前三年內曾任職務之法院或檢察署執行律師職務。但其因停職、休職或調職等原因離開上開法院或檢察署已滿三年者，不在此限。」、「司法人員自離職之日起三年內，不得在其離職前三年內曾任職務之法院或檢察署執行律師職務。」</w:t>
      </w:r>
    </w:p>
    <w:p w14:paraId="7049F07C" w14:textId="7E15FD52"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三、</w:t>
      </w:r>
      <w:r w:rsidRPr="00C84E96">
        <w:rPr>
          <w:rFonts w:ascii="標楷體" w:eastAsia="標楷體" w:hAnsi="標楷體" w:hint="eastAsia"/>
          <w:sz w:val="32"/>
          <w:szCs w:val="32"/>
        </w:rPr>
        <w:tab/>
        <w:t>次按法務部107年8月7日法檢字第10700601390號函(下稱「法務部107年函」)載明：「律師法第37條之1(</w:t>
      </w:r>
      <w:proofErr w:type="gramStart"/>
      <w:r w:rsidRPr="00C84E96">
        <w:rPr>
          <w:rFonts w:ascii="標楷體" w:eastAsia="標楷體" w:hAnsi="標楷體" w:hint="eastAsia"/>
          <w:sz w:val="32"/>
          <w:szCs w:val="32"/>
        </w:rPr>
        <w:t>註</w:t>
      </w:r>
      <w:proofErr w:type="gramEnd"/>
      <w:r w:rsidRPr="00C84E96">
        <w:rPr>
          <w:rFonts w:ascii="標楷體" w:eastAsia="標楷體" w:hAnsi="標楷體" w:hint="eastAsia"/>
          <w:sz w:val="32"/>
          <w:szCs w:val="32"/>
        </w:rPr>
        <w:t>：即現行律師法第28條)規定…（略）…考其立法意旨係為避免司法人員離職後轉任律師，利用人際關係之方便從事不法行為…（略）…。至於應迴避之律師，倘僱用其他律師於其離職前3年內曾任之法院或檢察署『代行』其律師職務，因實際上為應迴避之律師受當事人之委任，而雙方信賴關係及委任關係亦存在當事人與應迴避之律師間，故本質上該案件仍為應迴避之律師所負責承辦，因此，應迴避之律師僱用其他律師代行其律師職務，仍應受迴避規定之拘束」、</w:t>
      </w:r>
      <w:r w:rsidRPr="00C84E96">
        <w:rPr>
          <w:rFonts w:ascii="標楷體" w:eastAsia="標楷體" w:hAnsi="標楷體" w:hint="eastAsia"/>
          <w:sz w:val="32"/>
          <w:szCs w:val="32"/>
        </w:rPr>
        <w:lastRenderedPageBreak/>
        <w:t>「查2人以上律師倘係個別承接業務、個別承擔責任，僅彼此間合用</w:t>
      </w:r>
      <w:proofErr w:type="gramStart"/>
      <w:r w:rsidRPr="00C84E96">
        <w:rPr>
          <w:rFonts w:ascii="標楷體" w:eastAsia="標楷體" w:hAnsi="標楷體" w:hint="eastAsia"/>
          <w:sz w:val="32"/>
          <w:szCs w:val="32"/>
        </w:rPr>
        <w:t>一</w:t>
      </w:r>
      <w:proofErr w:type="gramEnd"/>
      <w:r w:rsidRPr="00C84E96">
        <w:rPr>
          <w:rFonts w:ascii="標楷體" w:eastAsia="標楷體" w:hAnsi="標楷體" w:hint="eastAsia"/>
          <w:sz w:val="32"/>
          <w:szCs w:val="32"/>
        </w:rPr>
        <w:t>辦公處所，而無前</w:t>
      </w:r>
      <w:proofErr w:type="gramStart"/>
      <w:r w:rsidRPr="00C84E96">
        <w:rPr>
          <w:rFonts w:ascii="標楷體" w:eastAsia="標楷體" w:hAnsi="標楷體" w:hint="eastAsia"/>
          <w:sz w:val="32"/>
          <w:szCs w:val="32"/>
        </w:rPr>
        <w:t>開函釋所</w:t>
      </w:r>
      <w:proofErr w:type="gramEnd"/>
      <w:r w:rsidRPr="00C84E96">
        <w:rPr>
          <w:rFonts w:ascii="標楷體" w:eastAsia="標楷體" w:hAnsi="標楷體" w:hint="eastAsia"/>
          <w:sz w:val="32"/>
          <w:szCs w:val="32"/>
        </w:rPr>
        <w:t>指『代行』之情形，則因本質上案件由應迴避之律師所負責承辦，僅該律師應受律師法第37條之1(</w:t>
      </w:r>
      <w:proofErr w:type="gramStart"/>
      <w:r w:rsidRPr="00C84E96">
        <w:rPr>
          <w:rFonts w:ascii="標楷體" w:eastAsia="標楷體" w:hAnsi="標楷體" w:hint="eastAsia"/>
          <w:sz w:val="32"/>
          <w:szCs w:val="32"/>
        </w:rPr>
        <w:t>註</w:t>
      </w:r>
      <w:proofErr w:type="gramEnd"/>
      <w:r w:rsidRPr="00C84E96">
        <w:rPr>
          <w:rFonts w:ascii="標楷體" w:eastAsia="標楷體" w:hAnsi="標楷體" w:hint="eastAsia"/>
          <w:sz w:val="32"/>
          <w:szCs w:val="32"/>
        </w:rPr>
        <w:t>：即現行律師法第28條)迴避效力所及，尚</w:t>
      </w:r>
      <w:proofErr w:type="gramStart"/>
      <w:r w:rsidRPr="00C84E96">
        <w:rPr>
          <w:rFonts w:ascii="標楷體" w:eastAsia="標楷體" w:hAnsi="標楷體" w:hint="eastAsia"/>
          <w:sz w:val="32"/>
          <w:szCs w:val="32"/>
        </w:rPr>
        <w:t>不</w:t>
      </w:r>
      <w:proofErr w:type="gramEnd"/>
      <w:r w:rsidRPr="00C84E96">
        <w:rPr>
          <w:rFonts w:ascii="標楷體" w:eastAsia="標楷體" w:hAnsi="標楷體" w:hint="eastAsia"/>
          <w:sz w:val="32"/>
          <w:szCs w:val="32"/>
        </w:rPr>
        <w:t>及於與該律師合署之律師。」法務部99年4月27日法檢字第0999014772號函、中華民國律師公會全國聯合會99年3月31日（99）</w:t>
      </w:r>
      <w:proofErr w:type="gramStart"/>
      <w:r w:rsidRPr="00C84E96">
        <w:rPr>
          <w:rFonts w:ascii="標楷體" w:eastAsia="標楷體" w:hAnsi="標楷體" w:hint="eastAsia"/>
          <w:sz w:val="32"/>
          <w:szCs w:val="32"/>
        </w:rPr>
        <w:t>律聯字第99042號函亦</w:t>
      </w:r>
      <w:proofErr w:type="gramEnd"/>
      <w:r w:rsidRPr="00C84E96">
        <w:rPr>
          <w:rFonts w:ascii="標楷體" w:eastAsia="標楷體" w:hAnsi="標楷體" w:hint="eastAsia"/>
          <w:sz w:val="32"/>
          <w:szCs w:val="32"/>
        </w:rPr>
        <w:t>同此意旨。</w:t>
      </w:r>
    </w:p>
    <w:p w14:paraId="5F9BBD01" w14:textId="303FA34D"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四、</w:t>
      </w:r>
      <w:r w:rsidRPr="00C84E96">
        <w:rPr>
          <w:rFonts w:ascii="標楷體" w:eastAsia="標楷體" w:hAnsi="標楷體" w:hint="eastAsia"/>
          <w:sz w:val="32"/>
          <w:szCs w:val="32"/>
        </w:rPr>
        <w:tab/>
        <w:t>再按律師倫理規範第14條第1款至第3款規定：「律師不得有下列行為：一、不當利用與司法人員或仲裁人之非職務上之關係。二、向當事人明示或暗示其有不當影響司法人員或仲裁人之關係或能力。三、向司法人員或仲裁人關說案件或從事其他損害司法或仲裁公正之行為。」又於109年1月15日律師法新增第48條及第49條規定，新增「合署律師或法律事務所」之概念，明定合署律師或法律事務所，指二人以上律師合用辦公處所及事務所名稱，個別承接業務，且個別承擔責任之事務所；獨資及合署之律師或法律事務所使用之名稱或標示，足以使他人誤認為合夥律師或法律事務所者，事務所全體律師應依民法合夥之規定，就業務之執行負連帶責任。</w:t>
      </w:r>
    </w:p>
    <w:p w14:paraId="74AEC838" w14:textId="1D965A4F"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五、</w:t>
      </w:r>
      <w:r w:rsidRPr="00C84E96">
        <w:rPr>
          <w:rFonts w:ascii="標楷體" w:eastAsia="標楷體" w:hAnsi="標楷體" w:hint="eastAsia"/>
          <w:sz w:val="32"/>
          <w:szCs w:val="32"/>
        </w:rPr>
        <w:tab/>
        <w:t>由是可知，為避免當事人誤認事務所與該離職之司法</w:t>
      </w:r>
      <w:proofErr w:type="gramStart"/>
      <w:r w:rsidRPr="00C84E96">
        <w:rPr>
          <w:rFonts w:ascii="標楷體" w:eastAsia="標楷體" w:hAnsi="標楷體" w:hint="eastAsia"/>
          <w:sz w:val="32"/>
          <w:szCs w:val="32"/>
        </w:rPr>
        <w:t>人員間有業務</w:t>
      </w:r>
      <w:proofErr w:type="gramEnd"/>
      <w:r w:rsidRPr="00C84E96">
        <w:rPr>
          <w:rFonts w:ascii="標楷體" w:eastAsia="標楷體" w:hAnsi="標楷體" w:hint="eastAsia"/>
          <w:sz w:val="32"/>
          <w:szCs w:val="32"/>
        </w:rPr>
        <w:t>往來而得利用非職務上之關係影響司法判斷，並兼顧律師之職業自由，於適用律師法第28條、第48條、第49條、律師倫理規範第19條等規定時，除事實上判斷合署律師間是否有「代行」職務之情形外，尚應判斷律師或法律事務所是否有以適當方式防免外界誤會其</w:t>
      </w:r>
      <w:r w:rsidRPr="007F1138">
        <w:rPr>
          <w:rFonts w:ascii="標楷體" w:eastAsia="標楷體" w:hAnsi="標楷體" w:hint="eastAsia"/>
          <w:sz w:val="32"/>
          <w:szCs w:val="32"/>
        </w:rPr>
        <w:t>為合</w:t>
      </w:r>
      <w:r w:rsidRPr="00C84E96">
        <w:rPr>
          <w:rFonts w:ascii="標楷體" w:eastAsia="標楷體" w:hAnsi="標楷體" w:hint="eastAsia"/>
          <w:sz w:val="32"/>
          <w:szCs w:val="32"/>
        </w:rPr>
        <w:t>夥律師或</w:t>
      </w:r>
      <w:proofErr w:type="gramStart"/>
      <w:r w:rsidRPr="00C84E96">
        <w:rPr>
          <w:rFonts w:ascii="標楷體" w:eastAsia="標楷體" w:hAnsi="標楷體" w:hint="eastAsia"/>
          <w:sz w:val="32"/>
          <w:szCs w:val="32"/>
        </w:rPr>
        <w:t>有商贊參與</w:t>
      </w:r>
      <w:proofErr w:type="gramEnd"/>
      <w:r w:rsidRPr="00C84E96">
        <w:rPr>
          <w:rFonts w:ascii="標楷體" w:eastAsia="標楷體" w:hAnsi="標楷體" w:hint="eastAsia"/>
          <w:sz w:val="32"/>
          <w:szCs w:val="32"/>
        </w:rPr>
        <w:t>該案件之情形。</w:t>
      </w:r>
    </w:p>
    <w:p w14:paraId="70440C05" w14:textId="3F0A0972"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六、</w:t>
      </w:r>
      <w:r w:rsidRPr="00C84E96">
        <w:rPr>
          <w:rFonts w:ascii="標楷體" w:eastAsia="標楷體" w:hAnsi="標楷體" w:hint="eastAsia"/>
          <w:sz w:val="32"/>
          <w:szCs w:val="32"/>
        </w:rPr>
        <w:tab/>
        <w:t>經查，依來函事例所示，甲律師僅向乙律師承租辦公處所，支付租金而合署辦公，甲承辦之案件均自行處理，書狀自行撰寫、卷宗自行閱覽，亦自行遞狀，並使用自己之電話與當事人聯絡，</w:t>
      </w:r>
      <w:proofErr w:type="gramStart"/>
      <w:r w:rsidRPr="00C84E96">
        <w:rPr>
          <w:rFonts w:ascii="標楷體" w:eastAsia="標楷體" w:hAnsi="標楷體" w:hint="eastAsia"/>
          <w:sz w:val="32"/>
          <w:szCs w:val="32"/>
        </w:rPr>
        <w:t>似核屬</w:t>
      </w:r>
      <w:proofErr w:type="gramEnd"/>
      <w:r w:rsidRPr="00C84E96">
        <w:rPr>
          <w:rFonts w:ascii="標楷體" w:eastAsia="標楷體" w:hAnsi="標楷體" w:hint="eastAsia"/>
          <w:sz w:val="32"/>
          <w:szCs w:val="32"/>
        </w:rPr>
        <w:t>律師法第48條第1項</w:t>
      </w:r>
      <w:r w:rsidR="00F77CA3">
        <w:rPr>
          <w:rFonts w:ascii="標楷體" w:eastAsia="標楷體" w:hAnsi="標楷體" w:hint="eastAsia"/>
          <w:sz w:val="32"/>
          <w:szCs w:val="32"/>
        </w:rPr>
        <w:t>第</w:t>
      </w:r>
      <w:r w:rsidRPr="00C84E96">
        <w:rPr>
          <w:rFonts w:ascii="標楷體" w:eastAsia="標楷體" w:hAnsi="標楷體" w:hint="eastAsia"/>
          <w:sz w:val="32"/>
          <w:szCs w:val="32"/>
        </w:rPr>
        <w:t>3款所稱之「合署律師或法律事務所」。</w:t>
      </w:r>
      <w:proofErr w:type="gramStart"/>
      <w:r w:rsidRPr="00C84E96">
        <w:rPr>
          <w:rFonts w:ascii="標楷體" w:eastAsia="標楷體" w:hAnsi="標楷體" w:hint="eastAsia"/>
          <w:sz w:val="32"/>
          <w:szCs w:val="32"/>
        </w:rPr>
        <w:t>從而，</w:t>
      </w:r>
      <w:proofErr w:type="gramEnd"/>
      <w:r w:rsidRPr="00C84E96">
        <w:rPr>
          <w:rFonts w:ascii="標楷體" w:eastAsia="標楷體" w:hAnsi="標楷體" w:hint="eastAsia"/>
          <w:sz w:val="32"/>
          <w:szCs w:val="32"/>
        </w:rPr>
        <w:t>為避免當事人基於甲為已離職之檢察官而委任該事務所承辦案件並試圖藉此影響</w:t>
      </w:r>
      <w:r w:rsidRPr="00C84E96">
        <w:rPr>
          <w:rFonts w:ascii="標楷體" w:eastAsia="標楷體" w:hAnsi="標楷體" w:hint="eastAsia"/>
          <w:sz w:val="32"/>
          <w:szCs w:val="32"/>
        </w:rPr>
        <w:lastRenderedPageBreak/>
        <w:t>司法判斷之情事，依上開律師法第49條之意旨，仍應實質判斷甲、乙律師間是否外觀上可使外界</w:t>
      </w:r>
      <w:proofErr w:type="gramStart"/>
      <w:r w:rsidRPr="00C84E96">
        <w:rPr>
          <w:rFonts w:ascii="標楷體" w:eastAsia="標楷體" w:hAnsi="標楷體" w:hint="eastAsia"/>
          <w:sz w:val="32"/>
          <w:szCs w:val="32"/>
        </w:rPr>
        <w:t>知悉係合署</w:t>
      </w:r>
      <w:proofErr w:type="gramEnd"/>
      <w:r w:rsidRPr="00C84E96">
        <w:rPr>
          <w:rFonts w:ascii="標楷體" w:eastAsia="標楷體" w:hAnsi="標楷體" w:hint="eastAsia"/>
          <w:sz w:val="32"/>
          <w:szCs w:val="32"/>
        </w:rPr>
        <w:t>(例如以事務所之招牌、律師名片、契約明定或口頭說明等方式適時澄清</w:t>
      </w:r>
      <w:proofErr w:type="gramStart"/>
      <w:r w:rsidRPr="00C84E96">
        <w:rPr>
          <w:rFonts w:ascii="標楷體" w:eastAsia="標楷體" w:hAnsi="標楷體" w:hint="eastAsia"/>
          <w:sz w:val="32"/>
          <w:szCs w:val="32"/>
        </w:rPr>
        <w:t>）</w:t>
      </w:r>
      <w:proofErr w:type="gramEnd"/>
      <w:r w:rsidRPr="00C84E96">
        <w:rPr>
          <w:rFonts w:ascii="標楷體" w:eastAsia="標楷體" w:hAnsi="標楷體" w:hint="eastAsia"/>
          <w:sz w:val="32"/>
          <w:szCs w:val="32"/>
        </w:rPr>
        <w:t>，亦</w:t>
      </w:r>
      <w:proofErr w:type="gramStart"/>
      <w:r w:rsidRPr="00C84E96">
        <w:rPr>
          <w:rFonts w:ascii="標楷體" w:eastAsia="標楷體" w:hAnsi="標楷體" w:hint="eastAsia"/>
          <w:sz w:val="32"/>
          <w:szCs w:val="32"/>
        </w:rPr>
        <w:t>無商贊參與</w:t>
      </w:r>
      <w:proofErr w:type="gramEnd"/>
      <w:r w:rsidRPr="00C84E96">
        <w:rPr>
          <w:rFonts w:ascii="標楷體" w:eastAsia="標楷體" w:hAnsi="標楷體" w:hint="eastAsia"/>
          <w:sz w:val="32"/>
          <w:szCs w:val="32"/>
        </w:rPr>
        <w:t>該案件之情形。</w:t>
      </w:r>
    </w:p>
    <w:p w14:paraId="7D8E096F" w14:textId="1033E83E" w:rsidR="00C84E96" w:rsidRPr="00C84E9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七、</w:t>
      </w:r>
      <w:r w:rsidRPr="00C84E96">
        <w:rPr>
          <w:rFonts w:ascii="標楷體" w:eastAsia="標楷體" w:hAnsi="標楷體" w:hint="eastAsia"/>
          <w:sz w:val="32"/>
          <w:szCs w:val="32"/>
        </w:rPr>
        <w:tab/>
        <w:t>進而，如當事人可從外觀上清楚辨識甲、乙</w:t>
      </w:r>
      <w:proofErr w:type="gramStart"/>
      <w:r w:rsidRPr="00C84E96">
        <w:rPr>
          <w:rFonts w:ascii="標楷體" w:eastAsia="標楷體" w:hAnsi="標楷體" w:hint="eastAsia"/>
          <w:sz w:val="32"/>
          <w:szCs w:val="32"/>
        </w:rPr>
        <w:t>律師間係屬</w:t>
      </w:r>
      <w:proofErr w:type="gramEnd"/>
      <w:r w:rsidRPr="00C84E96">
        <w:rPr>
          <w:rFonts w:ascii="標楷體" w:eastAsia="標楷體" w:hAnsi="標楷體" w:hint="eastAsia"/>
          <w:sz w:val="32"/>
          <w:szCs w:val="32"/>
        </w:rPr>
        <w:t>合署，二人業務相互獨立，且</w:t>
      </w:r>
      <w:r w:rsidRPr="00DE0DD3">
        <w:rPr>
          <w:rFonts w:ascii="標楷體" w:eastAsia="標楷體" w:hAnsi="標楷體" w:hint="eastAsia"/>
          <w:sz w:val="32"/>
          <w:szCs w:val="32"/>
        </w:rPr>
        <w:t>無當事人實際上係基於信任甲律師之關係而委任該事務所之情形</w:t>
      </w:r>
      <w:r w:rsidRPr="00C84E96">
        <w:rPr>
          <w:rFonts w:ascii="標楷體" w:eastAsia="標楷體" w:hAnsi="標楷體" w:hint="eastAsia"/>
          <w:sz w:val="32"/>
          <w:szCs w:val="32"/>
        </w:rPr>
        <w:t>，甲律師僅係單純向乙律師承租同一辦公處所，實際上亦</w:t>
      </w:r>
      <w:proofErr w:type="gramStart"/>
      <w:r w:rsidRPr="00C84E96">
        <w:rPr>
          <w:rFonts w:ascii="標楷體" w:eastAsia="標楷體" w:hAnsi="標楷體" w:hint="eastAsia"/>
          <w:sz w:val="32"/>
          <w:szCs w:val="32"/>
        </w:rPr>
        <w:t>無使乙</w:t>
      </w:r>
      <w:proofErr w:type="gramEnd"/>
      <w:r w:rsidRPr="00C84E96">
        <w:rPr>
          <w:rFonts w:ascii="標楷體" w:eastAsia="標楷體" w:hAnsi="標楷體" w:hint="eastAsia"/>
          <w:sz w:val="32"/>
          <w:szCs w:val="32"/>
        </w:rPr>
        <w:t>、丙、丁律師單獨或共同「代行」其律師職務等情事者，應可</w:t>
      </w:r>
      <w:proofErr w:type="gramStart"/>
      <w:r w:rsidRPr="00C84E96">
        <w:rPr>
          <w:rFonts w:ascii="標楷體" w:eastAsia="標楷體" w:hAnsi="標楷體" w:hint="eastAsia"/>
          <w:sz w:val="32"/>
          <w:szCs w:val="32"/>
        </w:rPr>
        <w:t>認為僅甲律師</w:t>
      </w:r>
      <w:proofErr w:type="gramEnd"/>
      <w:r w:rsidRPr="00C84E96">
        <w:rPr>
          <w:rFonts w:ascii="標楷體" w:eastAsia="標楷體" w:hAnsi="標楷體" w:hint="eastAsia"/>
          <w:sz w:val="32"/>
          <w:szCs w:val="32"/>
        </w:rPr>
        <w:t>受律師法第28條規定之拘束，該規範之限制</w:t>
      </w:r>
      <w:proofErr w:type="gramStart"/>
      <w:r w:rsidRPr="00C84E96">
        <w:rPr>
          <w:rFonts w:ascii="標楷體" w:eastAsia="標楷體" w:hAnsi="標楷體" w:hint="eastAsia"/>
          <w:sz w:val="32"/>
          <w:szCs w:val="32"/>
        </w:rPr>
        <w:t>不</w:t>
      </w:r>
      <w:proofErr w:type="gramEnd"/>
      <w:r w:rsidRPr="00C84E96">
        <w:rPr>
          <w:rFonts w:ascii="標楷體" w:eastAsia="標楷體" w:hAnsi="標楷體" w:hint="eastAsia"/>
          <w:sz w:val="32"/>
          <w:szCs w:val="32"/>
        </w:rPr>
        <w:t>及於乙、丙、丁律師，以避免合署律師之職業自由受到過度之拘束。</w:t>
      </w:r>
    </w:p>
    <w:p w14:paraId="02609180" w14:textId="23E1483A" w:rsidR="00330F76" w:rsidRPr="00330F76" w:rsidRDefault="00C84E96" w:rsidP="00C84E9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C84E96">
        <w:rPr>
          <w:rFonts w:ascii="標楷體" w:eastAsia="標楷體" w:hAnsi="標楷體" w:hint="eastAsia"/>
          <w:sz w:val="32"/>
          <w:szCs w:val="32"/>
        </w:rPr>
        <w:t>八、</w:t>
      </w:r>
      <w:r w:rsidRPr="00C84E96">
        <w:rPr>
          <w:rFonts w:ascii="標楷體" w:eastAsia="標楷體" w:hAnsi="標楷體" w:hint="eastAsia"/>
          <w:sz w:val="32"/>
          <w:szCs w:val="32"/>
        </w:rPr>
        <w:tab/>
        <w:t>依本會第2屆第</w:t>
      </w:r>
      <w:r>
        <w:rPr>
          <w:rFonts w:ascii="標楷體" w:eastAsia="標楷體" w:hAnsi="標楷體" w:hint="eastAsia"/>
          <w:sz w:val="32"/>
          <w:szCs w:val="32"/>
        </w:rPr>
        <w:t>4</w:t>
      </w:r>
      <w:r w:rsidRPr="00C84E96">
        <w:rPr>
          <w:rFonts w:ascii="標楷體" w:eastAsia="標楷體" w:hAnsi="標楷體" w:hint="eastAsia"/>
          <w:sz w:val="32"/>
          <w:szCs w:val="32"/>
        </w:rPr>
        <w:t>次理</w:t>
      </w:r>
      <w:r>
        <w:rPr>
          <w:rFonts w:ascii="標楷體" w:eastAsia="標楷體" w:hAnsi="標楷體" w:hint="eastAsia"/>
          <w:sz w:val="32"/>
          <w:szCs w:val="32"/>
        </w:rPr>
        <w:t>事</w:t>
      </w:r>
      <w:r w:rsidRPr="00C84E96">
        <w:rPr>
          <w:rFonts w:ascii="標楷體" w:eastAsia="標楷體" w:hAnsi="標楷體" w:hint="eastAsia"/>
          <w:sz w:val="32"/>
          <w:szCs w:val="32"/>
        </w:rPr>
        <w:t>監事聯席會決議，提出上述意見供參。</w:t>
      </w:r>
      <w:proofErr w:type="gramStart"/>
      <w:r w:rsidRPr="00C84E96">
        <w:rPr>
          <w:rFonts w:ascii="標楷體" w:eastAsia="標楷體" w:hAnsi="標楷體" w:hint="eastAsia"/>
          <w:sz w:val="32"/>
          <w:szCs w:val="32"/>
        </w:rPr>
        <w:t>惟</w:t>
      </w:r>
      <w:proofErr w:type="gramEnd"/>
      <w:r w:rsidRPr="00C84E96">
        <w:rPr>
          <w:rFonts w:ascii="標楷體" w:eastAsia="標楷體" w:hAnsi="標楷體" w:hint="eastAsia"/>
          <w:sz w:val="32"/>
          <w:szCs w:val="32"/>
        </w:rPr>
        <w:t>涉及個案是否違反律師法及律師倫理規範乙節，仍應視個案具體事實及事證綜合判斷，</w:t>
      </w:r>
      <w:proofErr w:type="gramStart"/>
      <w:r w:rsidRPr="00C84E96">
        <w:rPr>
          <w:rFonts w:ascii="標楷體" w:eastAsia="標楷體" w:hAnsi="標楷體" w:hint="eastAsia"/>
          <w:sz w:val="32"/>
          <w:szCs w:val="32"/>
        </w:rPr>
        <w:t>併</w:t>
      </w:r>
      <w:proofErr w:type="gramEnd"/>
      <w:r w:rsidRPr="00C84E96">
        <w:rPr>
          <w:rFonts w:ascii="標楷體" w:eastAsia="標楷體" w:hAnsi="標楷體" w:hint="eastAsia"/>
          <w:sz w:val="32"/>
          <w:szCs w:val="32"/>
        </w:rPr>
        <w:t>此說明。</w:t>
      </w:r>
    </w:p>
    <w:p w14:paraId="2D6D9100" w14:textId="50F145E3" w:rsidR="005140D9" w:rsidRPr="00E00E2F" w:rsidRDefault="00F81382" w:rsidP="00E9505A">
      <w:pPr>
        <w:snapToGrid w:val="0"/>
        <w:ind w:left="960" w:hangingChars="300" w:hanging="960"/>
        <w:jc w:val="both"/>
        <w:rPr>
          <w:rFonts w:ascii="標楷體" w:eastAsia="標楷體" w:hAnsi="標楷體"/>
          <w:color w:val="000000"/>
          <w:sz w:val="32"/>
          <w:szCs w:val="32"/>
        </w:rPr>
      </w:pPr>
      <w:r>
        <w:rPr>
          <w:rFonts w:ascii="標楷體" w:eastAsia="標楷體" w:hAnsi="標楷體" w:hint="eastAsia"/>
          <w:sz w:val="32"/>
          <w:szCs w:val="32"/>
        </w:rPr>
        <w:t xml:space="preserve">      </w:t>
      </w:r>
    </w:p>
    <w:p w14:paraId="5F606C8A" w14:textId="40A224C5" w:rsidR="005140D9" w:rsidRPr="005140D9" w:rsidRDefault="004D253B" w:rsidP="00E30113">
      <w:pPr>
        <w:snapToGrid w:val="0"/>
        <w:rPr>
          <w:rFonts w:eastAsia="標楷體"/>
        </w:rPr>
      </w:pPr>
      <w:r>
        <w:rPr>
          <w:rFonts w:eastAsia="標楷體" w:hint="eastAsia"/>
        </w:rPr>
        <w:t>正本：</w:t>
      </w:r>
      <w:r w:rsidR="00C84E96">
        <w:rPr>
          <w:rFonts w:eastAsia="標楷體" w:hint="eastAsia"/>
        </w:rPr>
        <w:t>花蓮律師公會</w:t>
      </w:r>
    </w:p>
    <w:p w14:paraId="27A0E015" w14:textId="736141D7" w:rsidR="00E9505A" w:rsidRDefault="004D253B" w:rsidP="00E30113">
      <w:pPr>
        <w:snapToGrid w:val="0"/>
        <w:rPr>
          <w:rFonts w:ascii="標楷體" w:eastAsia="標楷體" w:hAnsi="標楷體"/>
        </w:rPr>
      </w:pPr>
      <w:r w:rsidRPr="005140D9">
        <w:rPr>
          <w:rFonts w:ascii="標楷體" w:eastAsia="標楷體" w:hAnsi="標楷體" w:hint="eastAsia"/>
        </w:rPr>
        <w:t>副本：</w:t>
      </w:r>
      <w:r w:rsidR="00E9505A">
        <w:rPr>
          <w:rFonts w:ascii="標楷體" w:eastAsia="標楷體" w:hAnsi="標楷體" w:hint="eastAsia"/>
        </w:rPr>
        <w:t>各地方律師公會</w:t>
      </w:r>
    </w:p>
    <w:p w14:paraId="1130C52D" w14:textId="4DBA91D3" w:rsidR="004D253B" w:rsidRDefault="00E9505A" w:rsidP="00E30113">
      <w:pPr>
        <w:snapToGrid w:val="0"/>
        <w:rPr>
          <w:rFonts w:ascii="標楷體" w:eastAsia="標楷體" w:hAnsi="標楷體"/>
        </w:rPr>
      </w:pPr>
      <w:r>
        <w:rPr>
          <w:rFonts w:ascii="標楷體" w:eastAsia="標楷體" w:hAnsi="標楷體"/>
        </w:rPr>
        <w:t xml:space="preserve">　　　本會</w:t>
      </w:r>
      <w:r>
        <w:rPr>
          <w:rFonts w:ascii="標楷體" w:eastAsia="標楷體" w:hAnsi="標楷體" w:hint="eastAsia"/>
        </w:rPr>
        <w:t xml:space="preserve">律師倫理規範解釋委員會　</w:t>
      </w:r>
      <w:proofErr w:type="gramStart"/>
      <w:r>
        <w:rPr>
          <w:rFonts w:ascii="標楷體" w:eastAsia="標楷體" w:hAnsi="標楷體" w:hint="eastAsia"/>
        </w:rPr>
        <w:t>范</w:t>
      </w:r>
      <w:proofErr w:type="gramEnd"/>
      <w:r>
        <w:rPr>
          <w:rFonts w:ascii="標楷體" w:eastAsia="標楷體" w:hAnsi="標楷體" w:hint="eastAsia"/>
        </w:rPr>
        <w:t>主委瑞華</w:t>
      </w:r>
    </w:p>
    <w:p w14:paraId="6984F0A5" w14:textId="5261FB24" w:rsidR="00E9505A" w:rsidRDefault="00B038C9" w:rsidP="00E30113">
      <w:pPr>
        <w:snapToGrid w:val="0"/>
        <w:rPr>
          <w:rFonts w:ascii="標楷體" w:eastAsia="標楷體" w:hAnsi="標楷體"/>
        </w:rPr>
      </w:pPr>
      <w:r>
        <w:rPr>
          <w:rFonts w:ascii="標楷體" w:eastAsia="標楷體" w:hAnsi="標楷體"/>
          <w:b/>
          <w:noProof/>
          <w:sz w:val="40"/>
        </w:rPr>
        <w:drawing>
          <wp:anchor distT="0" distB="0" distL="114300" distR="114300" simplePos="0" relativeHeight="251659264" behindDoc="1" locked="0" layoutInCell="1" allowOverlap="1" wp14:anchorId="451383A9" wp14:editId="2DEF8F21">
            <wp:simplePos x="0" y="0"/>
            <wp:positionH relativeFrom="column">
              <wp:posOffset>2941320</wp:posOffset>
            </wp:positionH>
            <wp:positionV relativeFrom="paragraph">
              <wp:posOffset>83820</wp:posOffset>
            </wp:positionV>
            <wp:extent cx="2231390" cy="975360"/>
            <wp:effectExtent l="0" t="0" r="0" b="0"/>
            <wp:wrapNone/>
            <wp:docPr id="5" name="圖片 5" descr="一張含有 運輸, 輪, 齒輪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運輸, 輪, 齒輪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975360"/>
                    </a:xfrm>
                    <a:prstGeom prst="rect">
                      <a:avLst/>
                    </a:prstGeom>
                    <a:noFill/>
                  </pic:spPr>
                </pic:pic>
              </a:graphicData>
            </a:graphic>
            <wp14:sizeRelH relativeFrom="page">
              <wp14:pctWidth>0</wp14:pctWidth>
            </wp14:sizeRelH>
            <wp14:sizeRelV relativeFrom="page">
              <wp14:pctHeight>0</wp14:pctHeight>
            </wp14:sizeRelV>
          </wp:anchor>
        </w:drawing>
      </w:r>
    </w:p>
    <w:p w14:paraId="3C5B6651" w14:textId="2EBC4715" w:rsidR="00514812" w:rsidRPr="005140D9" w:rsidRDefault="00514812" w:rsidP="00E30113">
      <w:pPr>
        <w:snapToGrid w:val="0"/>
        <w:rPr>
          <w:rFonts w:ascii="標楷體" w:eastAsia="標楷體" w:hAnsi="標楷體"/>
        </w:rPr>
      </w:pPr>
    </w:p>
    <w:p w14:paraId="05AAF1E4" w14:textId="61995515" w:rsidR="0068015E" w:rsidRPr="00536282" w:rsidRDefault="0068015E" w:rsidP="00854324">
      <w:pPr>
        <w:pStyle w:val="a6"/>
        <w:ind w:left="0" w:firstLineChars="815" w:firstLine="3263"/>
        <w:rPr>
          <w:rFonts w:ascii="標楷體" w:eastAsia="標楷體" w:hAnsi="標楷體"/>
        </w:rPr>
      </w:pPr>
      <w:r>
        <w:rPr>
          <w:rFonts w:eastAsia="標楷體" w:hint="eastAsia"/>
          <w:b/>
          <w:sz w:val="40"/>
        </w:rPr>
        <w:t>理事長</w:t>
      </w:r>
      <w:r w:rsidR="00536282">
        <w:rPr>
          <w:rFonts w:ascii="標楷體" w:eastAsia="標楷體" w:hAnsi="標楷體"/>
        </w:rPr>
        <w:tab/>
      </w:r>
    </w:p>
    <w:sectPr w:rsidR="0068015E" w:rsidRPr="00536282">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7C2C" w14:textId="77777777" w:rsidR="00952D50" w:rsidRDefault="00952D50">
      <w:r>
        <w:separator/>
      </w:r>
    </w:p>
  </w:endnote>
  <w:endnote w:type="continuationSeparator" w:id="0">
    <w:p w14:paraId="4D974832" w14:textId="77777777" w:rsidR="00952D50" w:rsidRDefault="009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D21" w14:textId="718BCB48" w:rsidR="00CD3B0B" w:rsidRDefault="00DC340A">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4ABBFBE9" wp14:editId="28BBFD6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BBFBE9"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CD3B0B">
      <w:rPr>
        <w:rStyle w:val="a7"/>
        <w:rFonts w:ascii="標楷體" w:eastAsia="標楷體" w:hAnsi="標楷體" w:hint="eastAsia"/>
      </w:rPr>
      <w:t>第</w:t>
    </w:r>
    <w:r w:rsidR="00CD3B0B">
      <w:rPr>
        <w:rStyle w:val="a7"/>
        <w:rFonts w:ascii="標楷體" w:eastAsia="標楷體" w:hAnsi="標楷體"/>
      </w:rPr>
      <w:fldChar w:fldCharType="begin"/>
    </w:r>
    <w:r w:rsidR="00CD3B0B">
      <w:rPr>
        <w:rStyle w:val="a7"/>
        <w:rFonts w:ascii="標楷體" w:eastAsia="標楷體" w:hAnsi="標楷體"/>
      </w:rPr>
      <w:instrText xml:space="preserve"> PAGE  \* DBNUM1 </w:instrText>
    </w:r>
    <w:r w:rsidR="00CD3B0B">
      <w:rPr>
        <w:rStyle w:val="a7"/>
        <w:rFonts w:ascii="標楷體" w:eastAsia="標楷體" w:hAnsi="標楷體"/>
      </w:rPr>
      <w:fldChar w:fldCharType="separate"/>
    </w:r>
    <w:r w:rsidR="00DE0DD3">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　共</w:t>
    </w:r>
    <w:r w:rsidR="00CD3B0B">
      <w:rPr>
        <w:rStyle w:val="a7"/>
        <w:rFonts w:ascii="標楷體" w:eastAsia="標楷體" w:hAnsi="標楷體"/>
      </w:rPr>
      <w:fldChar w:fldCharType="begin"/>
    </w:r>
    <w:r w:rsidR="00CD3B0B">
      <w:rPr>
        <w:rStyle w:val="a7"/>
        <w:rFonts w:ascii="標楷體" w:eastAsia="標楷體" w:hAnsi="標楷體"/>
      </w:rPr>
      <w:instrText xml:space="preserve"> NUMPAGES  \* DBNUM1 </w:instrText>
    </w:r>
    <w:r w:rsidR="00CD3B0B">
      <w:rPr>
        <w:rStyle w:val="a7"/>
        <w:rFonts w:ascii="標楷體" w:eastAsia="標楷體" w:hAnsi="標楷體"/>
      </w:rPr>
      <w:fldChar w:fldCharType="separate"/>
    </w:r>
    <w:r w:rsidR="00DE0DD3">
      <w:rPr>
        <w:rStyle w:val="a7"/>
        <w:rFonts w:ascii="標楷體" w:eastAsia="標楷體" w:hAnsi="標楷體"/>
        <w:noProof/>
      </w:rPr>
      <w:t>三</w:t>
    </w:r>
    <w:r w:rsidR="00CD3B0B">
      <w:rPr>
        <w:rStyle w:val="a7"/>
        <w:rFonts w:ascii="標楷體" w:eastAsia="標楷體" w:hAnsi="標楷體"/>
      </w:rPr>
      <w:fldChar w:fldCharType="end"/>
    </w:r>
    <w:r w:rsidR="00CD3B0B">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7143" w14:textId="77777777" w:rsidR="00952D50" w:rsidRDefault="00952D50">
      <w:r>
        <w:separator/>
      </w:r>
    </w:p>
  </w:footnote>
  <w:footnote w:type="continuationSeparator" w:id="0">
    <w:p w14:paraId="5AF64565" w14:textId="77777777" w:rsidR="00952D50" w:rsidRDefault="0095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116" w14:textId="77777777" w:rsidR="00CD3B0B" w:rsidRDefault="00DC340A"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22AF740" wp14:editId="355C2798">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23E44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B67C7CA" wp14:editId="4768547E">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67C7CA"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087E43E3" wp14:editId="6EFF14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7E43E3"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6EB382A"/>
    <w:multiLevelType w:val="hybridMultilevel"/>
    <w:tmpl w:val="63D420E8"/>
    <w:lvl w:ilvl="0" w:tplc="9E3C07F4">
      <w:start w:val="1"/>
      <w:numFmt w:val="taiwaneseCountingThousand"/>
      <w:lvlText w:val="%1、"/>
      <w:lvlJc w:val="left"/>
      <w:pPr>
        <w:ind w:left="972" w:hanging="648"/>
      </w:pPr>
      <w:rPr>
        <w:rFonts w:hint="default"/>
        <w:color w:val="auto"/>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247422710">
    <w:abstractNumId w:val="5"/>
  </w:num>
  <w:num w:numId="2" w16cid:durableId="2038584612">
    <w:abstractNumId w:val="1"/>
  </w:num>
  <w:num w:numId="3" w16cid:durableId="848253922">
    <w:abstractNumId w:val="3"/>
  </w:num>
  <w:num w:numId="4" w16cid:durableId="63531170">
    <w:abstractNumId w:val="0"/>
  </w:num>
  <w:num w:numId="5" w16cid:durableId="1565875862">
    <w:abstractNumId w:val="7"/>
  </w:num>
  <w:num w:numId="6" w16cid:durableId="1040671483">
    <w:abstractNumId w:val="6"/>
  </w:num>
  <w:num w:numId="7" w16cid:durableId="184829867">
    <w:abstractNumId w:val="2"/>
  </w:num>
  <w:num w:numId="8" w16cid:durableId="1649243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19C9"/>
    <w:rsid w:val="0002096A"/>
    <w:rsid w:val="00020BD0"/>
    <w:rsid w:val="00024A5A"/>
    <w:rsid w:val="000335C4"/>
    <w:rsid w:val="00040469"/>
    <w:rsid w:val="000409F4"/>
    <w:rsid w:val="00046B7A"/>
    <w:rsid w:val="00051D3C"/>
    <w:rsid w:val="00054666"/>
    <w:rsid w:val="000616F5"/>
    <w:rsid w:val="00062F92"/>
    <w:rsid w:val="000677EB"/>
    <w:rsid w:val="00073ABF"/>
    <w:rsid w:val="00087CB1"/>
    <w:rsid w:val="000A6CB7"/>
    <w:rsid w:val="000C29F1"/>
    <w:rsid w:val="000C7656"/>
    <w:rsid w:val="000E0BEE"/>
    <w:rsid w:val="000E5F2B"/>
    <w:rsid w:val="000F48E7"/>
    <w:rsid w:val="000F4EF8"/>
    <w:rsid w:val="001072DE"/>
    <w:rsid w:val="00116C79"/>
    <w:rsid w:val="00117D16"/>
    <w:rsid w:val="00122ED2"/>
    <w:rsid w:val="00146A4E"/>
    <w:rsid w:val="001579F6"/>
    <w:rsid w:val="00164E18"/>
    <w:rsid w:val="00174A9F"/>
    <w:rsid w:val="0018391C"/>
    <w:rsid w:val="00185E8F"/>
    <w:rsid w:val="0019512B"/>
    <w:rsid w:val="001A37B0"/>
    <w:rsid w:val="001A4A65"/>
    <w:rsid w:val="001B3237"/>
    <w:rsid w:val="001B4361"/>
    <w:rsid w:val="001D2D92"/>
    <w:rsid w:val="001E2504"/>
    <w:rsid w:val="001E5145"/>
    <w:rsid w:val="001F48E1"/>
    <w:rsid w:val="002078B5"/>
    <w:rsid w:val="0021777C"/>
    <w:rsid w:val="002267E7"/>
    <w:rsid w:val="00241399"/>
    <w:rsid w:val="002417FA"/>
    <w:rsid w:val="00247CCE"/>
    <w:rsid w:val="00257DE7"/>
    <w:rsid w:val="00261DE4"/>
    <w:rsid w:val="00272540"/>
    <w:rsid w:val="00285939"/>
    <w:rsid w:val="00285DE0"/>
    <w:rsid w:val="00294021"/>
    <w:rsid w:val="00297802"/>
    <w:rsid w:val="002C0999"/>
    <w:rsid w:val="002C2A2F"/>
    <w:rsid w:val="002D7C46"/>
    <w:rsid w:val="002E14F8"/>
    <w:rsid w:val="00304B97"/>
    <w:rsid w:val="00312068"/>
    <w:rsid w:val="00312506"/>
    <w:rsid w:val="00322345"/>
    <w:rsid w:val="00327EC3"/>
    <w:rsid w:val="00330F76"/>
    <w:rsid w:val="00350B2F"/>
    <w:rsid w:val="00352E01"/>
    <w:rsid w:val="0037344A"/>
    <w:rsid w:val="00374F31"/>
    <w:rsid w:val="0038077A"/>
    <w:rsid w:val="003835CC"/>
    <w:rsid w:val="0038626A"/>
    <w:rsid w:val="003912B0"/>
    <w:rsid w:val="003A724E"/>
    <w:rsid w:val="003B2C5A"/>
    <w:rsid w:val="003B5FB1"/>
    <w:rsid w:val="003C347C"/>
    <w:rsid w:val="003C59C6"/>
    <w:rsid w:val="003D76DF"/>
    <w:rsid w:val="003E3E1A"/>
    <w:rsid w:val="0040219A"/>
    <w:rsid w:val="00404B0C"/>
    <w:rsid w:val="00406BF0"/>
    <w:rsid w:val="00415F45"/>
    <w:rsid w:val="00417DA0"/>
    <w:rsid w:val="00420E76"/>
    <w:rsid w:val="00424E7A"/>
    <w:rsid w:val="00430F93"/>
    <w:rsid w:val="0043605A"/>
    <w:rsid w:val="0043756C"/>
    <w:rsid w:val="00442CE4"/>
    <w:rsid w:val="00445A48"/>
    <w:rsid w:val="004478B0"/>
    <w:rsid w:val="00450957"/>
    <w:rsid w:val="00460624"/>
    <w:rsid w:val="00461FAA"/>
    <w:rsid w:val="00462754"/>
    <w:rsid w:val="00472A17"/>
    <w:rsid w:val="00477820"/>
    <w:rsid w:val="00487BCB"/>
    <w:rsid w:val="00492A82"/>
    <w:rsid w:val="004A32B9"/>
    <w:rsid w:val="004B2990"/>
    <w:rsid w:val="004B5CD6"/>
    <w:rsid w:val="004B5D53"/>
    <w:rsid w:val="004D253B"/>
    <w:rsid w:val="004E25B9"/>
    <w:rsid w:val="004F18DB"/>
    <w:rsid w:val="004F3E85"/>
    <w:rsid w:val="00501FB2"/>
    <w:rsid w:val="00503AAB"/>
    <w:rsid w:val="005100C6"/>
    <w:rsid w:val="00510EFF"/>
    <w:rsid w:val="005140D9"/>
    <w:rsid w:val="00514812"/>
    <w:rsid w:val="0053534B"/>
    <w:rsid w:val="00536282"/>
    <w:rsid w:val="00536EF1"/>
    <w:rsid w:val="00537583"/>
    <w:rsid w:val="005404BC"/>
    <w:rsid w:val="00540705"/>
    <w:rsid w:val="00553AC3"/>
    <w:rsid w:val="00554FA1"/>
    <w:rsid w:val="0056189A"/>
    <w:rsid w:val="0056336C"/>
    <w:rsid w:val="00564F7E"/>
    <w:rsid w:val="00581FD3"/>
    <w:rsid w:val="00594FA3"/>
    <w:rsid w:val="005950C0"/>
    <w:rsid w:val="00595E4B"/>
    <w:rsid w:val="00597413"/>
    <w:rsid w:val="005A02BA"/>
    <w:rsid w:val="005A1041"/>
    <w:rsid w:val="005A5C4C"/>
    <w:rsid w:val="005A7256"/>
    <w:rsid w:val="005B48FA"/>
    <w:rsid w:val="005C7151"/>
    <w:rsid w:val="005D189B"/>
    <w:rsid w:val="005E4615"/>
    <w:rsid w:val="005E71DE"/>
    <w:rsid w:val="005F384B"/>
    <w:rsid w:val="00606847"/>
    <w:rsid w:val="006074CE"/>
    <w:rsid w:val="00621C56"/>
    <w:rsid w:val="00622146"/>
    <w:rsid w:val="00623783"/>
    <w:rsid w:val="00627E19"/>
    <w:rsid w:val="00633A47"/>
    <w:rsid w:val="006367BE"/>
    <w:rsid w:val="0065113D"/>
    <w:rsid w:val="006528B0"/>
    <w:rsid w:val="00677DBD"/>
    <w:rsid w:val="0068015E"/>
    <w:rsid w:val="00683989"/>
    <w:rsid w:val="00691F11"/>
    <w:rsid w:val="006971D4"/>
    <w:rsid w:val="006B78C5"/>
    <w:rsid w:val="006E443B"/>
    <w:rsid w:val="006E5F21"/>
    <w:rsid w:val="006E613D"/>
    <w:rsid w:val="006F3372"/>
    <w:rsid w:val="00722A37"/>
    <w:rsid w:val="00723E44"/>
    <w:rsid w:val="00732910"/>
    <w:rsid w:val="00733B61"/>
    <w:rsid w:val="00751446"/>
    <w:rsid w:val="00773F6E"/>
    <w:rsid w:val="007742CF"/>
    <w:rsid w:val="00774FFD"/>
    <w:rsid w:val="00786AAA"/>
    <w:rsid w:val="00790FAA"/>
    <w:rsid w:val="0079326D"/>
    <w:rsid w:val="00794CEF"/>
    <w:rsid w:val="00797E70"/>
    <w:rsid w:val="007A694C"/>
    <w:rsid w:val="007C1BC2"/>
    <w:rsid w:val="007C3B4C"/>
    <w:rsid w:val="007C3C1F"/>
    <w:rsid w:val="007D1488"/>
    <w:rsid w:val="007D35D0"/>
    <w:rsid w:val="007E14DE"/>
    <w:rsid w:val="007E393C"/>
    <w:rsid w:val="007F1138"/>
    <w:rsid w:val="007F6A0F"/>
    <w:rsid w:val="00806C60"/>
    <w:rsid w:val="00813489"/>
    <w:rsid w:val="00814200"/>
    <w:rsid w:val="00824E74"/>
    <w:rsid w:val="00841A94"/>
    <w:rsid w:val="008425E9"/>
    <w:rsid w:val="008505A4"/>
    <w:rsid w:val="00854324"/>
    <w:rsid w:val="008573AD"/>
    <w:rsid w:val="00860E0B"/>
    <w:rsid w:val="00875E8B"/>
    <w:rsid w:val="00876BBE"/>
    <w:rsid w:val="008815A0"/>
    <w:rsid w:val="00885885"/>
    <w:rsid w:val="00893C8E"/>
    <w:rsid w:val="0089769F"/>
    <w:rsid w:val="008B06DE"/>
    <w:rsid w:val="008D2078"/>
    <w:rsid w:val="008D396A"/>
    <w:rsid w:val="008F130E"/>
    <w:rsid w:val="008F1D0B"/>
    <w:rsid w:val="008F36EB"/>
    <w:rsid w:val="00904A64"/>
    <w:rsid w:val="00910752"/>
    <w:rsid w:val="00915FF7"/>
    <w:rsid w:val="00923E42"/>
    <w:rsid w:val="00930E4F"/>
    <w:rsid w:val="0094405A"/>
    <w:rsid w:val="00952D50"/>
    <w:rsid w:val="00954660"/>
    <w:rsid w:val="00971DB4"/>
    <w:rsid w:val="00981B7A"/>
    <w:rsid w:val="009870E6"/>
    <w:rsid w:val="009A1AAB"/>
    <w:rsid w:val="009B5F04"/>
    <w:rsid w:val="009B7A16"/>
    <w:rsid w:val="009C581C"/>
    <w:rsid w:val="009E78DF"/>
    <w:rsid w:val="009F48BC"/>
    <w:rsid w:val="00A01C2C"/>
    <w:rsid w:val="00A1017A"/>
    <w:rsid w:val="00A253AB"/>
    <w:rsid w:val="00A65025"/>
    <w:rsid w:val="00A7535A"/>
    <w:rsid w:val="00A756DF"/>
    <w:rsid w:val="00A77BD3"/>
    <w:rsid w:val="00A80416"/>
    <w:rsid w:val="00A9080E"/>
    <w:rsid w:val="00A95EA2"/>
    <w:rsid w:val="00AB3FDB"/>
    <w:rsid w:val="00AC46EB"/>
    <w:rsid w:val="00AD2F26"/>
    <w:rsid w:val="00AD725B"/>
    <w:rsid w:val="00AE0A26"/>
    <w:rsid w:val="00AE6DE3"/>
    <w:rsid w:val="00B038C9"/>
    <w:rsid w:val="00B07AFB"/>
    <w:rsid w:val="00B22493"/>
    <w:rsid w:val="00B32EB8"/>
    <w:rsid w:val="00B41764"/>
    <w:rsid w:val="00B53C05"/>
    <w:rsid w:val="00B53DC4"/>
    <w:rsid w:val="00B87246"/>
    <w:rsid w:val="00B8748B"/>
    <w:rsid w:val="00B90E09"/>
    <w:rsid w:val="00BB73EC"/>
    <w:rsid w:val="00BC5156"/>
    <w:rsid w:val="00BC664C"/>
    <w:rsid w:val="00BD15D5"/>
    <w:rsid w:val="00C12943"/>
    <w:rsid w:val="00C15B07"/>
    <w:rsid w:val="00C30D3A"/>
    <w:rsid w:val="00C330C9"/>
    <w:rsid w:val="00C34D80"/>
    <w:rsid w:val="00C54D4D"/>
    <w:rsid w:val="00C6250D"/>
    <w:rsid w:val="00C666B7"/>
    <w:rsid w:val="00C704E6"/>
    <w:rsid w:val="00C70DBC"/>
    <w:rsid w:val="00C80877"/>
    <w:rsid w:val="00C810BF"/>
    <w:rsid w:val="00C84E96"/>
    <w:rsid w:val="00CA1145"/>
    <w:rsid w:val="00CB3773"/>
    <w:rsid w:val="00CB4543"/>
    <w:rsid w:val="00CB7CD8"/>
    <w:rsid w:val="00CC0C31"/>
    <w:rsid w:val="00CD1B86"/>
    <w:rsid w:val="00CD3B0B"/>
    <w:rsid w:val="00CD7008"/>
    <w:rsid w:val="00CE02C0"/>
    <w:rsid w:val="00CF28D9"/>
    <w:rsid w:val="00D030C8"/>
    <w:rsid w:val="00D03147"/>
    <w:rsid w:val="00D16CA6"/>
    <w:rsid w:val="00D20491"/>
    <w:rsid w:val="00D2235F"/>
    <w:rsid w:val="00D411D8"/>
    <w:rsid w:val="00D5333D"/>
    <w:rsid w:val="00D54745"/>
    <w:rsid w:val="00D6550A"/>
    <w:rsid w:val="00D732E9"/>
    <w:rsid w:val="00D80301"/>
    <w:rsid w:val="00D97C4E"/>
    <w:rsid w:val="00DA3226"/>
    <w:rsid w:val="00DA5A83"/>
    <w:rsid w:val="00DA7D93"/>
    <w:rsid w:val="00DC340A"/>
    <w:rsid w:val="00DD3087"/>
    <w:rsid w:val="00DD536B"/>
    <w:rsid w:val="00DD7DF9"/>
    <w:rsid w:val="00DE0DD3"/>
    <w:rsid w:val="00DE39F6"/>
    <w:rsid w:val="00DE705D"/>
    <w:rsid w:val="00DF1650"/>
    <w:rsid w:val="00DF7068"/>
    <w:rsid w:val="00E003E4"/>
    <w:rsid w:val="00E00E2F"/>
    <w:rsid w:val="00E1194C"/>
    <w:rsid w:val="00E130CA"/>
    <w:rsid w:val="00E214FD"/>
    <w:rsid w:val="00E30113"/>
    <w:rsid w:val="00E34E34"/>
    <w:rsid w:val="00E409A0"/>
    <w:rsid w:val="00E4195C"/>
    <w:rsid w:val="00E53623"/>
    <w:rsid w:val="00E64A68"/>
    <w:rsid w:val="00E9505A"/>
    <w:rsid w:val="00EA059A"/>
    <w:rsid w:val="00EA066A"/>
    <w:rsid w:val="00EB7035"/>
    <w:rsid w:val="00EC3B17"/>
    <w:rsid w:val="00ED4301"/>
    <w:rsid w:val="00ED5FF9"/>
    <w:rsid w:val="00EE3CC0"/>
    <w:rsid w:val="00EE5FF3"/>
    <w:rsid w:val="00EF379A"/>
    <w:rsid w:val="00F02C29"/>
    <w:rsid w:val="00F23045"/>
    <w:rsid w:val="00F262DF"/>
    <w:rsid w:val="00F31472"/>
    <w:rsid w:val="00F346C9"/>
    <w:rsid w:val="00F45A20"/>
    <w:rsid w:val="00F66EC9"/>
    <w:rsid w:val="00F70FD6"/>
    <w:rsid w:val="00F77CA3"/>
    <w:rsid w:val="00F81382"/>
    <w:rsid w:val="00F821C3"/>
    <w:rsid w:val="00F83896"/>
    <w:rsid w:val="00F93F80"/>
    <w:rsid w:val="00F9736C"/>
    <w:rsid w:val="00FA2B31"/>
    <w:rsid w:val="00FA6B90"/>
    <w:rsid w:val="00FB227C"/>
    <w:rsid w:val="00FC008C"/>
    <w:rsid w:val="00FC3098"/>
    <w:rsid w:val="00FC3881"/>
    <w:rsid w:val="00FE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4C1E3099"/>
  <w15:chartTrackingRefBased/>
  <w15:docId w15:val="{04BC3DBB-1B8B-4FCE-8660-03BB5B9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List Paragraph"/>
    <w:basedOn w:val="a"/>
    <w:uiPriority w:val="34"/>
    <w:qFormat/>
    <w:rsid w:val="00E9505A"/>
    <w:pPr>
      <w:ind w:leftChars="200" w:left="480"/>
    </w:pPr>
  </w:style>
  <w:style w:type="character" w:styleId="ab">
    <w:name w:val="annotation reference"/>
    <w:basedOn w:val="a0"/>
    <w:rsid w:val="00DE0DD3"/>
    <w:rPr>
      <w:sz w:val="18"/>
      <w:szCs w:val="18"/>
    </w:rPr>
  </w:style>
  <w:style w:type="paragraph" w:styleId="ac">
    <w:name w:val="annotation text"/>
    <w:basedOn w:val="a"/>
    <w:link w:val="ad"/>
    <w:rsid w:val="00DE0DD3"/>
  </w:style>
  <w:style w:type="character" w:customStyle="1" w:styleId="ad">
    <w:name w:val="註解文字 字元"/>
    <w:basedOn w:val="a0"/>
    <w:link w:val="ac"/>
    <w:rsid w:val="00DE0DD3"/>
    <w:rPr>
      <w:kern w:val="2"/>
      <w:sz w:val="24"/>
      <w:szCs w:val="24"/>
    </w:rPr>
  </w:style>
  <w:style w:type="paragraph" w:styleId="ae">
    <w:name w:val="annotation subject"/>
    <w:basedOn w:val="ac"/>
    <w:next w:val="ac"/>
    <w:link w:val="af"/>
    <w:semiHidden/>
    <w:unhideWhenUsed/>
    <w:rsid w:val="00DE0DD3"/>
    <w:rPr>
      <w:b/>
      <w:bCs/>
    </w:rPr>
  </w:style>
  <w:style w:type="character" w:customStyle="1" w:styleId="af">
    <w:name w:val="註解主旨 字元"/>
    <w:basedOn w:val="ad"/>
    <w:link w:val="ae"/>
    <w:semiHidden/>
    <w:rsid w:val="00DE0DD3"/>
    <w:rPr>
      <w:b/>
      <w:bCs/>
      <w:kern w:val="2"/>
      <w:sz w:val="24"/>
      <w:szCs w:val="24"/>
    </w:rPr>
  </w:style>
  <w:style w:type="paragraph" w:styleId="af0">
    <w:name w:val="Revision"/>
    <w:hidden/>
    <w:uiPriority w:val="99"/>
    <w:semiHidden/>
    <w:rsid w:val="00B038C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270">
      <w:bodyDiv w:val="1"/>
      <w:marLeft w:val="0"/>
      <w:marRight w:val="0"/>
      <w:marTop w:val="0"/>
      <w:marBottom w:val="0"/>
      <w:divBdr>
        <w:top w:val="none" w:sz="0" w:space="0" w:color="auto"/>
        <w:left w:val="none" w:sz="0" w:space="0" w:color="auto"/>
        <w:bottom w:val="none" w:sz="0" w:space="0" w:color="auto"/>
        <w:right w:val="none" w:sz="0" w:space="0" w:color="auto"/>
      </w:divBdr>
    </w:div>
    <w:div w:id="718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1027</Characters>
  <Application>Microsoft Office Word</Application>
  <DocSecurity>0</DocSecurity>
  <Lines>57</Lines>
  <Paragraphs>35</Paragraphs>
  <ScaleCrop>false</ScaleCrop>
  <Company>eic</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Cloudie Liao</cp:lastModifiedBy>
  <cp:revision>2</cp:revision>
  <cp:lastPrinted>2022-10-25T07:11:00Z</cp:lastPrinted>
  <dcterms:created xsi:type="dcterms:W3CDTF">2023-06-29T07:36:00Z</dcterms:created>
  <dcterms:modified xsi:type="dcterms:W3CDTF">2023-06-29T07:36:00Z</dcterms:modified>
</cp:coreProperties>
</file>