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7B284" w14:textId="516CA695" w:rsidR="003C2D61" w:rsidRPr="00515F6F" w:rsidRDefault="008D7251" w:rsidP="00487234">
      <w:pPr>
        <w:spacing w:line="0" w:lineRule="atLeast"/>
        <w:jc w:val="center"/>
        <w:rPr>
          <w:rFonts w:ascii="標楷體" w:eastAsia="標楷體" w:hAnsi="標楷體"/>
          <w:sz w:val="36"/>
          <w:szCs w:val="36"/>
        </w:rPr>
      </w:pPr>
      <w:r w:rsidRPr="008D7251">
        <w:rPr>
          <w:rFonts w:ascii="標楷體" w:eastAsia="標楷體" w:hAnsi="標楷體" w:hint="eastAsia"/>
          <w:b/>
          <w:bCs/>
          <w:sz w:val="36"/>
          <w:szCs w:val="36"/>
        </w:rPr>
        <w:t>「性平三法」講座</w:t>
      </w:r>
    </w:p>
    <w:p w14:paraId="17464F24" w14:textId="77777777" w:rsidR="001F40CE" w:rsidRDefault="001F40CE" w:rsidP="003C2D61">
      <w:pPr>
        <w:rPr>
          <w:rFonts w:ascii="標楷體" w:eastAsia="標楷體" w:hAnsi="標楷體"/>
          <w:sz w:val="28"/>
        </w:rPr>
      </w:pPr>
    </w:p>
    <w:p w14:paraId="10DDC1CC" w14:textId="1A258CEF" w:rsidR="00923FDC" w:rsidRPr="007009FA" w:rsidRDefault="00FA217B" w:rsidP="006A33DC">
      <w:pPr>
        <w:spacing w:line="360" w:lineRule="auto"/>
        <w:rPr>
          <w:rFonts w:ascii="標楷體" w:eastAsia="標楷體" w:hAnsi="標楷體"/>
          <w:b/>
          <w:sz w:val="28"/>
        </w:rPr>
      </w:pPr>
      <w:r w:rsidRPr="007009FA">
        <w:rPr>
          <w:rFonts w:ascii="標楷體" w:eastAsia="標楷體" w:hAnsi="標楷體" w:hint="eastAsia"/>
          <w:b/>
          <w:sz w:val="28"/>
        </w:rPr>
        <w:t>緣</w:t>
      </w:r>
      <w:r w:rsidR="007134C1">
        <w:rPr>
          <w:rFonts w:ascii="標楷體" w:eastAsia="標楷體" w:hAnsi="標楷體" w:hint="eastAsia"/>
          <w:b/>
          <w:sz w:val="28"/>
        </w:rPr>
        <w:t xml:space="preserve">  </w:t>
      </w:r>
      <w:r w:rsidRPr="007009FA">
        <w:rPr>
          <w:rFonts w:ascii="標楷體" w:eastAsia="標楷體" w:hAnsi="標楷體" w:hint="eastAsia"/>
          <w:b/>
          <w:sz w:val="28"/>
        </w:rPr>
        <w:t>起</w:t>
      </w:r>
    </w:p>
    <w:p w14:paraId="7CD526F1" w14:textId="0EF5ED65" w:rsidR="00FA217B" w:rsidRPr="00FA217B" w:rsidRDefault="00FA217B" w:rsidP="006A33DC">
      <w:pPr>
        <w:spacing w:line="360" w:lineRule="auto"/>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FA217B">
        <w:rPr>
          <w:rFonts w:ascii="Times New Roman" w:eastAsia="標楷體" w:hAnsi="Times New Roman" w:cs="Times New Roman" w:hint="eastAsia"/>
          <w:sz w:val="28"/>
          <w:szCs w:val="28"/>
        </w:rPr>
        <w:t>112</w:t>
      </w:r>
      <w:r w:rsidRPr="00FA217B">
        <w:rPr>
          <w:rFonts w:ascii="Times New Roman" w:eastAsia="標楷體" w:hAnsi="Times New Roman" w:cs="Times New Roman" w:hint="eastAsia"/>
          <w:sz w:val="28"/>
          <w:szCs w:val="28"/>
        </w:rPr>
        <w:t>年</w:t>
      </w:r>
      <w:r w:rsidRPr="00FA217B">
        <w:rPr>
          <w:rFonts w:ascii="Times New Roman" w:eastAsia="標楷體" w:hAnsi="Times New Roman" w:cs="Times New Roman" w:hint="eastAsia"/>
          <w:sz w:val="28"/>
          <w:szCs w:val="28"/>
        </w:rPr>
        <w:t>5</w:t>
      </w:r>
      <w:r w:rsidRPr="00FA217B">
        <w:rPr>
          <w:rFonts w:ascii="Times New Roman" w:eastAsia="標楷體" w:hAnsi="Times New Roman" w:cs="Times New Roman" w:hint="eastAsia"/>
          <w:sz w:val="28"/>
          <w:szCs w:val="28"/>
        </w:rPr>
        <w:t>月間起國內陸續有性騷擾被害人挺身而出控訴曾遭性騷擾或性侵害等事件，並帶出</w:t>
      </w:r>
      <w:r w:rsidRPr="00FA217B">
        <w:rPr>
          <w:rFonts w:ascii="Times New Roman" w:eastAsia="標楷體" w:hAnsi="Times New Roman" w:cs="Times New Roman" w:hint="eastAsia"/>
          <w:sz w:val="28"/>
          <w:szCs w:val="28"/>
        </w:rPr>
        <w:t>metoo</w:t>
      </w:r>
      <w:r w:rsidRPr="00FA217B">
        <w:rPr>
          <w:rFonts w:ascii="Times New Roman" w:eastAsia="標楷體" w:hAnsi="Times New Roman" w:cs="Times New Roman" w:hint="eastAsia"/>
          <w:sz w:val="28"/>
          <w:szCs w:val="28"/>
        </w:rPr>
        <w:t>風波，進而促進性平三法（性別工作平等法、性別平等教育法及性騷擾防治法）就性騷擾防治及處理程序等相關規定修法，且立法院陸續於今年</w:t>
      </w:r>
      <w:r w:rsidRPr="00FA217B">
        <w:rPr>
          <w:rFonts w:ascii="Times New Roman" w:eastAsia="標楷體" w:hAnsi="Times New Roman" w:cs="Times New Roman" w:hint="eastAsia"/>
          <w:sz w:val="28"/>
          <w:szCs w:val="28"/>
        </w:rPr>
        <w:t>7</w:t>
      </w:r>
      <w:r w:rsidRPr="00FA217B">
        <w:rPr>
          <w:rFonts w:ascii="Times New Roman" w:eastAsia="標楷體" w:hAnsi="Times New Roman" w:cs="Times New Roman" w:hint="eastAsia"/>
          <w:sz w:val="28"/>
          <w:szCs w:val="28"/>
        </w:rPr>
        <w:t>月</w:t>
      </w:r>
      <w:r w:rsidRPr="00FA217B">
        <w:rPr>
          <w:rFonts w:ascii="Times New Roman" w:eastAsia="標楷體" w:hAnsi="Times New Roman" w:cs="Times New Roman" w:hint="eastAsia"/>
          <w:sz w:val="28"/>
          <w:szCs w:val="28"/>
        </w:rPr>
        <w:t>31</w:t>
      </w:r>
      <w:r w:rsidRPr="00FA217B">
        <w:rPr>
          <w:rFonts w:ascii="Times New Roman" w:eastAsia="標楷體" w:hAnsi="Times New Roman" w:cs="Times New Roman" w:hint="eastAsia"/>
          <w:sz w:val="28"/>
          <w:szCs w:val="28"/>
        </w:rPr>
        <w:t>日前將性平三法關於性騷擾相關規定之修法已經全部三讀通過，</w:t>
      </w:r>
      <w:r w:rsidR="00F94B83">
        <w:rPr>
          <w:rFonts w:ascii="Times New Roman" w:eastAsia="標楷體" w:hAnsi="Times New Roman" w:cs="Times New Roman" w:hint="eastAsia"/>
          <w:sz w:val="28"/>
          <w:szCs w:val="28"/>
        </w:rPr>
        <w:t>總統於同年</w:t>
      </w:r>
      <w:r w:rsidR="00F94B83">
        <w:rPr>
          <w:rFonts w:ascii="Times New Roman" w:eastAsia="標楷體" w:hAnsi="Times New Roman" w:cs="Times New Roman" w:hint="eastAsia"/>
          <w:sz w:val="28"/>
          <w:szCs w:val="28"/>
        </w:rPr>
        <w:t>8</w:t>
      </w:r>
      <w:r w:rsidR="00F94B83">
        <w:rPr>
          <w:rFonts w:ascii="Times New Roman" w:eastAsia="標楷體" w:hAnsi="Times New Roman" w:cs="Times New Roman" w:hint="eastAsia"/>
          <w:sz w:val="28"/>
          <w:szCs w:val="28"/>
        </w:rPr>
        <w:t>月</w:t>
      </w:r>
      <w:r w:rsidR="00F94B83">
        <w:rPr>
          <w:rFonts w:ascii="Times New Roman" w:eastAsia="標楷體" w:hAnsi="Times New Roman" w:cs="Times New Roman" w:hint="eastAsia"/>
          <w:sz w:val="28"/>
          <w:szCs w:val="28"/>
        </w:rPr>
        <w:t>16</w:t>
      </w:r>
      <w:r w:rsidR="00F94B83">
        <w:rPr>
          <w:rFonts w:ascii="Times New Roman" w:eastAsia="標楷體" w:hAnsi="Times New Roman" w:cs="Times New Roman" w:hint="eastAsia"/>
          <w:sz w:val="28"/>
          <w:szCs w:val="28"/>
        </w:rPr>
        <w:t>日公布施行，修正關於權勢性騷擾等相關法文</w:t>
      </w:r>
      <w:r w:rsidRPr="00FA217B">
        <w:rPr>
          <w:rFonts w:ascii="Times New Roman" w:eastAsia="標楷體" w:hAnsi="Times New Roman" w:cs="Times New Roman" w:hint="eastAsia"/>
          <w:sz w:val="28"/>
          <w:szCs w:val="28"/>
        </w:rPr>
        <w:t>將於</w:t>
      </w:r>
      <w:r w:rsidRPr="00FA217B">
        <w:rPr>
          <w:rFonts w:ascii="Times New Roman" w:eastAsia="標楷體" w:hAnsi="Times New Roman" w:cs="Times New Roman" w:hint="eastAsia"/>
          <w:sz w:val="28"/>
          <w:szCs w:val="28"/>
        </w:rPr>
        <w:t>113</w:t>
      </w:r>
      <w:r w:rsidRPr="00FA217B">
        <w:rPr>
          <w:rFonts w:ascii="Times New Roman" w:eastAsia="標楷體" w:hAnsi="Times New Roman" w:cs="Times New Roman" w:hint="eastAsia"/>
          <w:sz w:val="28"/>
          <w:szCs w:val="28"/>
        </w:rPr>
        <w:t>年</w:t>
      </w:r>
      <w:r w:rsidRPr="00FA217B">
        <w:rPr>
          <w:rFonts w:ascii="Times New Roman" w:eastAsia="標楷體" w:hAnsi="Times New Roman" w:cs="Times New Roman" w:hint="eastAsia"/>
          <w:sz w:val="28"/>
          <w:szCs w:val="28"/>
        </w:rPr>
        <w:t>3</w:t>
      </w:r>
      <w:r w:rsidRPr="00FA217B">
        <w:rPr>
          <w:rFonts w:ascii="Times New Roman" w:eastAsia="標楷體" w:hAnsi="Times New Roman" w:cs="Times New Roman" w:hint="eastAsia"/>
          <w:sz w:val="28"/>
          <w:szCs w:val="28"/>
        </w:rPr>
        <w:t>月</w:t>
      </w:r>
      <w:r w:rsidRPr="00FA217B">
        <w:rPr>
          <w:rFonts w:ascii="Times New Roman" w:eastAsia="標楷體" w:hAnsi="Times New Roman" w:cs="Times New Roman" w:hint="eastAsia"/>
          <w:sz w:val="28"/>
          <w:szCs w:val="28"/>
        </w:rPr>
        <w:t>8</w:t>
      </w:r>
      <w:r w:rsidRPr="00FA217B">
        <w:rPr>
          <w:rFonts w:ascii="Times New Roman" w:eastAsia="標楷體" w:hAnsi="Times New Roman" w:cs="Times New Roman" w:hint="eastAsia"/>
          <w:sz w:val="28"/>
          <w:szCs w:val="28"/>
        </w:rPr>
        <w:t>日施行。</w:t>
      </w:r>
    </w:p>
    <w:p w14:paraId="7FC6F26F" w14:textId="54A4151F" w:rsidR="00521134" w:rsidRPr="000610B8" w:rsidRDefault="00FA217B" w:rsidP="006A33DC">
      <w:pPr>
        <w:spacing w:line="360" w:lineRule="auto"/>
        <w:jc w:val="both"/>
        <w:rPr>
          <w:rFonts w:ascii="標楷體" w:eastAsia="標楷體" w:hAnsi="標楷體"/>
          <w:sz w:val="28"/>
        </w:rPr>
      </w:pPr>
      <w:r>
        <w:rPr>
          <w:rFonts w:ascii="Times New Roman" w:eastAsia="標楷體" w:hAnsi="Times New Roman" w:cs="Times New Roman" w:hint="eastAsia"/>
          <w:sz w:val="28"/>
          <w:szCs w:val="28"/>
        </w:rPr>
        <w:t xml:space="preserve">    </w:t>
      </w:r>
      <w:r w:rsidRPr="00FA217B">
        <w:rPr>
          <w:rFonts w:ascii="Times New Roman" w:eastAsia="標楷體" w:hAnsi="Times New Roman" w:cs="Times New Roman" w:hint="eastAsia"/>
          <w:sz w:val="28"/>
          <w:szCs w:val="28"/>
        </w:rPr>
        <w:t>希冀透過本次三堂課程落實會員性平觀念、了解性平三法立法緣起及立法精神，增進會員對於性平三法之認知、修法重點，精進會員對性平三法專業能力。</w:t>
      </w:r>
    </w:p>
    <w:p w14:paraId="3C178B46" w14:textId="2F866D32" w:rsidR="00923FDC" w:rsidRPr="000610B8" w:rsidRDefault="00923FDC" w:rsidP="006A33DC">
      <w:pPr>
        <w:pStyle w:val="ae"/>
        <w:numPr>
          <w:ilvl w:val="0"/>
          <w:numId w:val="8"/>
        </w:numPr>
        <w:spacing w:line="360" w:lineRule="auto"/>
        <w:ind w:leftChars="0"/>
        <w:rPr>
          <w:rFonts w:ascii="標楷體" w:eastAsia="標楷體" w:hAnsi="標楷體"/>
          <w:sz w:val="28"/>
        </w:rPr>
      </w:pPr>
      <w:r w:rsidRPr="006A33DC">
        <w:rPr>
          <w:rFonts w:ascii="標楷體" w:eastAsia="標楷體" w:hAnsi="標楷體" w:hint="eastAsia"/>
          <w:b/>
          <w:sz w:val="28"/>
        </w:rPr>
        <w:t>主辦</w:t>
      </w:r>
      <w:r w:rsidR="00681851" w:rsidRPr="006A33DC">
        <w:rPr>
          <w:rFonts w:ascii="標楷體" w:eastAsia="標楷體" w:hAnsi="標楷體" w:hint="eastAsia"/>
          <w:b/>
          <w:sz w:val="28"/>
        </w:rPr>
        <w:t>單位：</w:t>
      </w:r>
      <w:r w:rsidR="00681851" w:rsidRPr="000610B8">
        <w:rPr>
          <w:rFonts w:ascii="標楷體" w:eastAsia="標楷體" w:hAnsi="標楷體" w:hint="eastAsia"/>
          <w:sz w:val="28"/>
        </w:rPr>
        <w:t>全國律師聯合</w:t>
      </w:r>
      <w:r w:rsidR="003B409B" w:rsidRPr="000610B8">
        <w:rPr>
          <w:rFonts w:ascii="標楷體" w:eastAsia="標楷體" w:hAnsi="標楷體" w:hint="eastAsia"/>
          <w:sz w:val="28"/>
        </w:rPr>
        <w:t>會</w:t>
      </w:r>
      <w:r w:rsidR="00FA217B" w:rsidRPr="00FA217B">
        <w:rPr>
          <w:rFonts w:ascii="標楷體" w:eastAsia="標楷體" w:hAnsi="標楷體" w:hint="eastAsia"/>
          <w:sz w:val="28"/>
        </w:rPr>
        <w:t>性騷擾預防暨申訴處理委員會</w:t>
      </w:r>
    </w:p>
    <w:p w14:paraId="5C6CB3B2" w14:textId="0885BDA0" w:rsidR="003C2D61" w:rsidRPr="000610B8" w:rsidRDefault="003C2D61" w:rsidP="006A33DC">
      <w:pPr>
        <w:pStyle w:val="ae"/>
        <w:numPr>
          <w:ilvl w:val="0"/>
          <w:numId w:val="8"/>
        </w:numPr>
        <w:spacing w:line="360" w:lineRule="auto"/>
        <w:ind w:leftChars="0"/>
        <w:rPr>
          <w:rFonts w:ascii="標楷體" w:eastAsia="標楷體" w:hAnsi="標楷體"/>
          <w:sz w:val="28"/>
        </w:rPr>
      </w:pPr>
      <w:r w:rsidRPr="006A33DC">
        <w:rPr>
          <w:rFonts w:ascii="標楷體" w:eastAsia="標楷體" w:hAnsi="標楷體" w:hint="eastAsia"/>
          <w:b/>
          <w:sz w:val="28"/>
        </w:rPr>
        <w:t>時</w:t>
      </w:r>
      <w:r w:rsidR="00891BCE" w:rsidRPr="006A33DC">
        <w:rPr>
          <w:rFonts w:ascii="標楷體" w:eastAsia="標楷體" w:hAnsi="標楷體" w:hint="eastAsia"/>
          <w:b/>
          <w:sz w:val="28"/>
        </w:rPr>
        <w:t xml:space="preserve">    </w:t>
      </w:r>
      <w:r w:rsidRPr="006A33DC">
        <w:rPr>
          <w:rFonts w:ascii="標楷體" w:eastAsia="標楷體" w:hAnsi="標楷體" w:hint="eastAsia"/>
          <w:b/>
          <w:sz w:val="28"/>
        </w:rPr>
        <w:t>間：</w:t>
      </w:r>
      <w:r w:rsidRPr="000610B8">
        <w:rPr>
          <w:rFonts w:ascii="標楷體" w:eastAsia="標楷體" w:hAnsi="標楷體" w:hint="eastAsia"/>
          <w:sz w:val="28"/>
        </w:rPr>
        <w:t>11</w:t>
      </w:r>
      <w:r w:rsidR="00CD70B8">
        <w:rPr>
          <w:rFonts w:ascii="標楷體" w:eastAsia="標楷體" w:hAnsi="標楷體" w:hint="eastAsia"/>
          <w:sz w:val="28"/>
        </w:rPr>
        <w:t>2</w:t>
      </w:r>
      <w:r w:rsidRPr="000610B8">
        <w:rPr>
          <w:rFonts w:ascii="標楷體" w:eastAsia="標楷體" w:hAnsi="標楷體" w:hint="eastAsia"/>
          <w:sz w:val="28"/>
        </w:rPr>
        <w:t>年</w:t>
      </w:r>
      <w:r w:rsidR="00FA217B">
        <w:rPr>
          <w:rFonts w:ascii="標楷體" w:eastAsia="標楷體" w:hAnsi="標楷體" w:hint="eastAsia"/>
          <w:sz w:val="28"/>
        </w:rPr>
        <w:t>10</w:t>
      </w:r>
      <w:r w:rsidRPr="000610B8">
        <w:rPr>
          <w:rFonts w:ascii="標楷體" w:eastAsia="標楷體" w:hAnsi="標楷體" w:hint="eastAsia"/>
          <w:sz w:val="28"/>
        </w:rPr>
        <w:t>月</w:t>
      </w:r>
      <w:r w:rsidR="00FA217B">
        <w:rPr>
          <w:rFonts w:ascii="標楷體" w:eastAsia="標楷體" w:hAnsi="標楷體" w:hint="eastAsia"/>
          <w:sz w:val="28"/>
        </w:rPr>
        <w:t>4</w:t>
      </w:r>
      <w:r w:rsidR="007009FA">
        <w:rPr>
          <w:rFonts w:ascii="標楷體" w:eastAsia="標楷體" w:hAnsi="標楷體" w:hint="eastAsia"/>
          <w:sz w:val="28"/>
        </w:rPr>
        <w:t>日</w:t>
      </w:r>
      <w:r w:rsidR="00923FDC" w:rsidRPr="000610B8">
        <w:rPr>
          <w:rFonts w:ascii="標楷體" w:eastAsia="標楷體" w:hAnsi="標楷體" w:hint="eastAsia"/>
          <w:sz w:val="28"/>
        </w:rPr>
        <w:t>、2</w:t>
      </w:r>
      <w:r w:rsidR="00FA217B">
        <w:rPr>
          <w:rFonts w:ascii="標楷體" w:eastAsia="標楷體" w:hAnsi="標楷體" w:hint="eastAsia"/>
          <w:sz w:val="28"/>
        </w:rPr>
        <w:t>5</w:t>
      </w:r>
      <w:r w:rsidRPr="000610B8">
        <w:rPr>
          <w:rFonts w:ascii="標楷體" w:eastAsia="標楷體" w:hAnsi="標楷體" w:hint="eastAsia"/>
          <w:sz w:val="28"/>
        </w:rPr>
        <w:t>日</w:t>
      </w:r>
      <w:r w:rsidR="00F94B83">
        <w:rPr>
          <w:rFonts w:ascii="標楷體" w:eastAsia="標楷體" w:hAnsi="標楷體" w:hint="eastAsia"/>
          <w:sz w:val="28"/>
        </w:rPr>
        <w:t>、11月1日</w:t>
      </w:r>
      <w:r w:rsidR="00521134" w:rsidRPr="000610B8">
        <w:rPr>
          <w:rFonts w:ascii="標楷體" w:eastAsia="標楷體" w:hAnsi="標楷體" w:hint="eastAsia"/>
          <w:sz w:val="28"/>
        </w:rPr>
        <w:t>(</w:t>
      </w:r>
      <w:r w:rsidR="00CF2A5B" w:rsidRPr="000610B8">
        <w:rPr>
          <w:rFonts w:ascii="標楷體" w:eastAsia="標楷體" w:hAnsi="標楷體" w:hint="eastAsia"/>
          <w:sz w:val="28"/>
        </w:rPr>
        <w:t>週</w:t>
      </w:r>
      <w:r w:rsidR="00CD70B8">
        <w:rPr>
          <w:rFonts w:ascii="標楷體" w:eastAsia="標楷體" w:hAnsi="標楷體" w:hint="eastAsia"/>
          <w:sz w:val="28"/>
        </w:rPr>
        <w:t>三</w:t>
      </w:r>
      <w:r w:rsidR="00521134" w:rsidRPr="000610B8">
        <w:rPr>
          <w:rFonts w:ascii="標楷體" w:eastAsia="標楷體" w:hAnsi="標楷體" w:hint="eastAsia"/>
          <w:sz w:val="28"/>
        </w:rPr>
        <w:t>)</w:t>
      </w:r>
      <w:r w:rsidR="000610B8">
        <w:rPr>
          <w:rFonts w:ascii="標楷體" w:eastAsia="標楷體" w:hAnsi="標楷體"/>
          <w:sz w:val="28"/>
        </w:rPr>
        <w:br/>
      </w:r>
      <w:r w:rsidR="00D36C3F">
        <w:rPr>
          <w:rFonts w:ascii="標楷體" w:eastAsia="標楷體" w:hAnsi="標楷體" w:hint="eastAsia"/>
          <w:sz w:val="28"/>
        </w:rPr>
        <w:t xml:space="preserve">          </w:t>
      </w:r>
      <w:r w:rsidR="00FA217B">
        <w:rPr>
          <w:rFonts w:ascii="標楷體" w:eastAsia="標楷體" w:hAnsi="標楷體" w:hint="eastAsia"/>
          <w:sz w:val="28"/>
        </w:rPr>
        <w:t>下</w:t>
      </w:r>
      <w:r w:rsidR="00387DC3" w:rsidRPr="000610B8">
        <w:rPr>
          <w:rFonts w:ascii="標楷體" w:eastAsia="標楷體" w:hAnsi="標楷體" w:hint="eastAsia"/>
          <w:sz w:val="28"/>
        </w:rPr>
        <w:t>午</w:t>
      </w:r>
      <w:r w:rsidR="00FA217B">
        <w:rPr>
          <w:rFonts w:ascii="標楷體" w:eastAsia="標楷體" w:hAnsi="標楷體" w:hint="eastAsia"/>
          <w:sz w:val="28"/>
        </w:rPr>
        <w:t>18</w:t>
      </w:r>
      <w:r w:rsidR="00177C50" w:rsidRPr="000610B8">
        <w:rPr>
          <w:rFonts w:ascii="標楷體" w:eastAsia="標楷體" w:hAnsi="標楷體" w:hint="eastAsia"/>
          <w:sz w:val="28"/>
        </w:rPr>
        <w:t>：</w:t>
      </w:r>
      <w:r w:rsidR="00FA217B">
        <w:rPr>
          <w:rFonts w:ascii="標楷體" w:eastAsia="標楷體" w:hAnsi="標楷體" w:hint="eastAsia"/>
          <w:sz w:val="28"/>
        </w:rPr>
        <w:t>3</w:t>
      </w:r>
      <w:r w:rsidR="00487234" w:rsidRPr="000610B8">
        <w:rPr>
          <w:rFonts w:ascii="標楷體" w:eastAsia="標楷體" w:hAnsi="標楷體" w:hint="eastAsia"/>
          <w:sz w:val="28"/>
        </w:rPr>
        <w:t>0</w:t>
      </w:r>
      <w:r w:rsidR="009B3E9B" w:rsidRPr="000610B8">
        <w:rPr>
          <w:rFonts w:ascii="標楷體" w:eastAsia="標楷體" w:hAnsi="標楷體" w:hint="eastAsia"/>
          <w:sz w:val="28"/>
        </w:rPr>
        <w:t>至</w:t>
      </w:r>
      <w:r w:rsidR="00FA217B">
        <w:rPr>
          <w:rFonts w:ascii="標楷體" w:eastAsia="標楷體" w:hAnsi="標楷體" w:hint="eastAsia"/>
          <w:sz w:val="28"/>
        </w:rPr>
        <w:t>2</w:t>
      </w:r>
      <w:r w:rsidR="00487234" w:rsidRPr="000610B8">
        <w:rPr>
          <w:rFonts w:ascii="標楷體" w:eastAsia="標楷體" w:hAnsi="標楷體" w:hint="eastAsia"/>
          <w:sz w:val="28"/>
        </w:rPr>
        <w:t>1</w:t>
      </w:r>
      <w:r w:rsidR="00177C50" w:rsidRPr="000610B8">
        <w:rPr>
          <w:rFonts w:ascii="標楷體" w:eastAsia="標楷體" w:hAnsi="標楷體" w:hint="eastAsia"/>
          <w:sz w:val="28"/>
        </w:rPr>
        <w:t>：</w:t>
      </w:r>
      <w:r w:rsidR="00FA217B">
        <w:rPr>
          <w:rFonts w:ascii="標楷體" w:eastAsia="標楷體" w:hAnsi="標楷體" w:hint="eastAsia"/>
          <w:sz w:val="28"/>
        </w:rPr>
        <w:t>3</w:t>
      </w:r>
      <w:r w:rsidR="00487234" w:rsidRPr="000610B8">
        <w:rPr>
          <w:rFonts w:ascii="標楷體" w:eastAsia="標楷體" w:hAnsi="標楷體" w:hint="eastAsia"/>
          <w:sz w:val="28"/>
        </w:rPr>
        <w:t>0</w:t>
      </w:r>
    </w:p>
    <w:p w14:paraId="426A37FA" w14:textId="652B7F95" w:rsidR="00CD70B8" w:rsidRPr="000610B8" w:rsidRDefault="00487234" w:rsidP="006A33DC">
      <w:pPr>
        <w:spacing w:line="360" w:lineRule="auto"/>
        <w:rPr>
          <w:rFonts w:ascii="標楷體" w:eastAsia="標楷體" w:hAnsi="標楷體"/>
          <w:sz w:val="28"/>
        </w:rPr>
      </w:pPr>
      <w:r w:rsidRPr="006A33DC">
        <w:rPr>
          <w:rFonts w:ascii="標楷體" w:eastAsia="標楷體" w:hAnsi="標楷體" w:hint="eastAsia"/>
          <w:b/>
          <w:sz w:val="28"/>
        </w:rPr>
        <w:t>三</w:t>
      </w:r>
      <w:r w:rsidR="003C2D61" w:rsidRPr="006A33DC">
        <w:rPr>
          <w:rFonts w:ascii="標楷體" w:eastAsia="標楷體" w:hAnsi="標楷體" w:hint="eastAsia"/>
          <w:b/>
          <w:sz w:val="28"/>
        </w:rPr>
        <w:t>、</w:t>
      </w:r>
      <w:r w:rsidR="00CD70B8" w:rsidRPr="006A33DC">
        <w:rPr>
          <w:rFonts w:ascii="標楷體" w:eastAsia="標楷體" w:hAnsi="標楷體" w:hint="eastAsia"/>
          <w:b/>
          <w:sz w:val="28"/>
        </w:rPr>
        <w:t>地    點</w:t>
      </w:r>
      <w:r w:rsidR="00CF0B31" w:rsidRPr="006A33DC">
        <w:rPr>
          <w:rFonts w:ascii="標楷體" w:eastAsia="標楷體" w:hAnsi="標楷體" w:hint="eastAsia"/>
          <w:b/>
          <w:sz w:val="28"/>
        </w:rPr>
        <w:t>：</w:t>
      </w:r>
      <w:r w:rsidR="00CD70B8" w:rsidRPr="00CD70B8">
        <w:rPr>
          <w:rFonts w:ascii="標楷體" w:eastAsia="標楷體" w:hAnsi="標楷體" w:hint="eastAsia"/>
          <w:sz w:val="28"/>
        </w:rPr>
        <w:t>線上</w:t>
      </w:r>
      <w:r w:rsidR="007009FA">
        <w:rPr>
          <w:rFonts w:ascii="標楷體" w:eastAsia="標楷體" w:hAnsi="標楷體" w:hint="eastAsia"/>
          <w:sz w:val="28"/>
        </w:rPr>
        <w:t>(</w:t>
      </w:r>
      <w:r w:rsidR="00CD70B8" w:rsidRPr="00CD70B8">
        <w:rPr>
          <w:rFonts w:ascii="標楷體" w:eastAsia="標楷體" w:hAnsi="標楷體" w:hint="eastAsia"/>
          <w:sz w:val="28"/>
        </w:rPr>
        <w:t>視訊連結將於會前提供</w:t>
      </w:r>
      <w:r w:rsidR="007009FA">
        <w:rPr>
          <w:rFonts w:ascii="標楷體" w:eastAsia="標楷體" w:hAnsi="標楷體" w:hint="eastAsia"/>
          <w:sz w:val="28"/>
        </w:rPr>
        <w:t>)</w:t>
      </w:r>
    </w:p>
    <w:p w14:paraId="775E5322" w14:textId="0C994051" w:rsidR="003C2D61" w:rsidRPr="000610B8" w:rsidRDefault="00487234" w:rsidP="006A33DC">
      <w:pPr>
        <w:spacing w:line="360" w:lineRule="auto"/>
        <w:rPr>
          <w:rFonts w:ascii="標楷體" w:eastAsia="標楷體" w:hAnsi="標楷體"/>
          <w:sz w:val="28"/>
        </w:rPr>
      </w:pPr>
      <w:r w:rsidRPr="006A33DC">
        <w:rPr>
          <w:rFonts w:ascii="標楷體" w:eastAsia="標楷體" w:hAnsi="標楷體" w:hint="eastAsia"/>
          <w:b/>
          <w:sz w:val="28"/>
        </w:rPr>
        <w:t>四</w:t>
      </w:r>
      <w:r w:rsidR="003C2D61" w:rsidRPr="006A33DC">
        <w:rPr>
          <w:rFonts w:ascii="標楷體" w:eastAsia="標楷體" w:hAnsi="標楷體" w:hint="eastAsia"/>
          <w:b/>
          <w:sz w:val="28"/>
        </w:rPr>
        <w:t>、參加對象：</w:t>
      </w:r>
      <w:r w:rsidRPr="000610B8">
        <w:rPr>
          <w:rFonts w:ascii="標楷體" w:eastAsia="標楷體" w:hAnsi="標楷體" w:hint="eastAsia"/>
          <w:sz w:val="28"/>
        </w:rPr>
        <w:t>全國律師聯合</w:t>
      </w:r>
      <w:r w:rsidR="003C2D61" w:rsidRPr="000610B8">
        <w:rPr>
          <w:rFonts w:ascii="標楷體" w:eastAsia="標楷體" w:hAnsi="標楷體" w:hint="eastAsia"/>
          <w:sz w:val="28"/>
        </w:rPr>
        <w:t>會個人會員</w:t>
      </w:r>
    </w:p>
    <w:p w14:paraId="5E6194EF" w14:textId="3087FBF8" w:rsidR="00FA217B" w:rsidRPr="000F2A60" w:rsidRDefault="00487234" w:rsidP="006A33DC">
      <w:pPr>
        <w:rPr>
          <w:sz w:val="28"/>
          <w:szCs w:val="28"/>
        </w:rPr>
      </w:pPr>
      <w:r w:rsidRPr="006A33DC">
        <w:rPr>
          <w:rFonts w:ascii="標楷體" w:eastAsia="標楷體" w:hAnsi="標楷體" w:hint="eastAsia"/>
          <w:b/>
          <w:sz w:val="28"/>
        </w:rPr>
        <w:t>五</w:t>
      </w:r>
      <w:r w:rsidR="00E77A6B" w:rsidRPr="006A33DC">
        <w:rPr>
          <w:rFonts w:ascii="標楷體" w:eastAsia="標楷體" w:hAnsi="標楷體" w:hint="eastAsia"/>
          <w:b/>
          <w:sz w:val="28"/>
        </w:rPr>
        <w:t>、</w:t>
      </w:r>
      <w:r w:rsidR="00237BE2" w:rsidRPr="006A33DC">
        <w:rPr>
          <w:rFonts w:ascii="標楷體" w:eastAsia="標楷體" w:hAnsi="標楷體" w:hint="eastAsia"/>
          <w:b/>
          <w:sz w:val="28"/>
        </w:rPr>
        <w:t>議</w:t>
      </w:r>
      <w:r w:rsidR="00535E4F" w:rsidRPr="006A33DC">
        <w:rPr>
          <w:rFonts w:ascii="標楷體" w:eastAsia="標楷體" w:hAnsi="標楷體" w:hint="eastAsia"/>
          <w:b/>
          <w:sz w:val="28"/>
        </w:rPr>
        <w:t xml:space="preserve"> </w:t>
      </w:r>
      <w:r w:rsidR="00921D83" w:rsidRPr="006A33DC">
        <w:rPr>
          <w:rFonts w:ascii="標楷體" w:eastAsia="標楷體" w:hAnsi="標楷體" w:hint="eastAsia"/>
          <w:b/>
          <w:sz w:val="28"/>
        </w:rPr>
        <w:t>程</w:t>
      </w:r>
      <w:r w:rsidR="00535E4F" w:rsidRPr="006A33DC">
        <w:rPr>
          <w:rFonts w:ascii="標楷體" w:eastAsia="標楷體" w:hAnsi="標楷體" w:hint="eastAsia"/>
          <w:b/>
          <w:sz w:val="28"/>
        </w:rPr>
        <w:t xml:space="preserve"> </w:t>
      </w:r>
      <w:r w:rsidR="00921D83" w:rsidRPr="006A33DC">
        <w:rPr>
          <w:rFonts w:ascii="標楷體" w:eastAsia="標楷體" w:hAnsi="標楷體" w:hint="eastAsia"/>
          <w:b/>
          <w:sz w:val="28"/>
        </w:rPr>
        <w:t>表</w:t>
      </w:r>
      <w:r w:rsidR="00E11079" w:rsidRPr="006A33DC">
        <w:rPr>
          <w:rFonts w:ascii="標楷體" w:eastAsia="標楷體" w:hAnsi="標楷體" w:hint="eastAsia"/>
          <w:b/>
          <w:sz w:val="28"/>
        </w:rPr>
        <w:t>：</w:t>
      </w:r>
    </w:p>
    <w:tbl>
      <w:tblPr>
        <w:tblStyle w:val="a3"/>
        <w:tblW w:w="8363" w:type="dxa"/>
        <w:tblInd w:w="279" w:type="dxa"/>
        <w:tblLook w:val="04A0" w:firstRow="1" w:lastRow="0" w:firstColumn="1" w:lastColumn="0" w:noHBand="0" w:noVBand="1"/>
      </w:tblPr>
      <w:tblGrid>
        <w:gridCol w:w="2126"/>
        <w:gridCol w:w="3708"/>
        <w:gridCol w:w="2529"/>
      </w:tblGrid>
      <w:tr w:rsidR="00FA217B" w:rsidRPr="00FA217B" w14:paraId="50A84F49" w14:textId="77777777" w:rsidTr="006A33DC">
        <w:tc>
          <w:tcPr>
            <w:tcW w:w="2126" w:type="dxa"/>
          </w:tcPr>
          <w:p w14:paraId="48302790" w14:textId="663AA38E" w:rsidR="00FA217B" w:rsidRPr="00FA217B" w:rsidRDefault="00FA217B" w:rsidP="00FA217B">
            <w:pPr>
              <w:spacing w:line="360" w:lineRule="auto"/>
              <w:jc w:val="center"/>
              <w:rPr>
                <w:rFonts w:ascii="標楷體" w:eastAsia="標楷體" w:hAnsi="標楷體"/>
                <w:b/>
                <w:sz w:val="28"/>
                <w:szCs w:val="28"/>
              </w:rPr>
            </w:pPr>
            <w:r w:rsidRPr="00FA217B">
              <w:rPr>
                <w:rFonts w:ascii="標楷體" w:eastAsia="標楷體" w:hAnsi="標楷體" w:hint="eastAsia"/>
                <w:b/>
                <w:sz w:val="28"/>
                <w:szCs w:val="28"/>
              </w:rPr>
              <w:t>時</w:t>
            </w:r>
            <w:r w:rsidR="007009FA">
              <w:rPr>
                <w:rFonts w:ascii="標楷體" w:eastAsia="標楷體" w:hAnsi="標楷體" w:hint="eastAsia"/>
                <w:b/>
                <w:sz w:val="28"/>
                <w:szCs w:val="28"/>
              </w:rPr>
              <w:t xml:space="preserve">  </w:t>
            </w:r>
            <w:r w:rsidR="007134C1">
              <w:rPr>
                <w:rFonts w:ascii="標楷體" w:eastAsia="標楷體" w:hAnsi="標楷體" w:hint="eastAsia"/>
                <w:b/>
                <w:sz w:val="28"/>
                <w:szCs w:val="28"/>
              </w:rPr>
              <w:t xml:space="preserve"> </w:t>
            </w:r>
            <w:r w:rsidRPr="00FA217B">
              <w:rPr>
                <w:rFonts w:ascii="標楷體" w:eastAsia="標楷體" w:hAnsi="標楷體" w:hint="eastAsia"/>
                <w:b/>
                <w:sz w:val="28"/>
                <w:szCs w:val="28"/>
              </w:rPr>
              <w:t>間</w:t>
            </w:r>
          </w:p>
        </w:tc>
        <w:tc>
          <w:tcPr>
            <w:tcW w:w="3708" w:type="dxa"/>
          </w:tcPr>
          <w:p w14:paraId="7A6AAC7B" w14:textId="46F1DE6F" w:rsidR="00FA217B" w:rsidRPr="00FA217B" w:rsidRDefault="00FA217B" w:rsidP="00FA217B">
            <w:pPr>
              <w:spacing w:line="360" w:lineRule="auto"/>
              <w:jc w:val="center"/>
              <w:rPr>
                <w:rFonts w:ascii="標楷體" w:eastAsia="標楷體" w:hAnsi="標楷體"/>
                <w:b/>
                <w:sz w:val="28"/>
                <w:szCs w:val="28"/>
              </w:rPr>
            </w:pPr>
            <w:r w:rsidRPr="00FA217B">
              <w:rPr>
                <w:rFonts w:ascii="標楷體" w:eastAsia="標楷體" w:hAnsi="標楷體" w:hint="eastAsia"/>
                <w:b/>
                <w:sz w:val="28"/>
                <w:szCs w:val="28"/>
              </w:rPr>
              <w:t>課</w:t>
            </w:r>
            <w:r w:rsidR="007009FA">
              <w:rPr>
                <w:rFonts w:ascii="標楷體" w:eastAsia="標楷體" w:hAnsi="標楷體" w:hint="eastAsia"/>
                <w:b/>
                <w:sz w:val="28"/>
                <w:szCs w:val="28"/>
              </w:rPr>
              <w:t xml:space="preserve"> </w:t>
            </w:r>
            <w:r w:rsidRPr="00FA217B">
              <w:rPr>
                <w:rFonts w:ascii="標楷體" w:eastAsia="標楷體" w:hAnsi="標楷體" w:hint="eastAsia"/>
                <w:b/>
                <w:sz w:val="28"/>
                <w:szCs w:val="28"/>
              </w:rPr>
              <w:t>程</w:t>
            </w:r>
            <w:r w:rsidR="007009FA">
              <w:rPr>
                <w:rFonts w:ascii="標楷體" w:eastAsia="標楷體" w:hAnsi="標楷體" w:hint="eastAsia"/>
                <w:b/>
                <w:sz w:val="28"/>
                <w:szCs w:val="28"/>
              </w:rPr>
              <w:t xml:space="preserve"> </w:t>
            </w:r>
            <w:r w:rsidRPr="00FA217B">
              <w:rPr>
                <w:rFonts w:ascii="標楷體" w:eastAsia="標楷體" w:hAnsi="標楷體" w:hint="eastAsia"/>
                <w:b/>
                <w:sz w:val="28"/>
                <w:szCs w:val="28"/>
              </w:rPr>
              <w:t>題</w:t>
            </w:r>
            <w:r w:rsidR="007009FA">
              <w:rPr>
                <w:rFonts w:ascii="標楷體" w:eastAsia="標楷體" w:hAnsi="標楷體" w:hint="eastAsia"/>
                <w:b/>
                <w:sz w:val="28"/>
                <w:szCs w:val="28"/>
              </w:rPr>
              <w:t xml:space="preserve"> </w:t>
            </w:r>
            <w:r w:rsidRPr="00FA217B">
              <w:rPr>
                <w:rFonts w:ascii="標楷體" w:eastAsia="標楷體" w:hAnsi="標楷體" w:hint="eastAsia"/>
                <w:b/>
                <w:sz w:val="28"/>
                <w:szCs w:val="28"/>
              </w:rPr>
              <w:t>目</w:t>
            </w:r>
          </w:p>
        </w:tc>
        <w:tc>
          <w:tcPr>
            <w:tcW w:w="2529" w:type="dxa"/>
          </w:tcPr>
          <w:p w14:paraId="6967DD79" w14:textId="72A16B9B" w:rsidR="00FA217B" w:rsidRPr="00FA217B" w:rsidRDefault="00FA217B" w:rsidP="00FA217B">
            <w:pPr>
              <w:spacing w:line="360" w:lineRule="auto"/>
              <w:jc w:val="center"/>
              <w:rPr>
                <w:rFonts w:ascii="標楷體" w:eastAsia="標楷體" w:hAnsi="標楷體"/>
                <w:b/>
                <w:sz w:val="28"/>
                <w:szCs w:val="28"/>
              </w:rPr>
            </w:pPr>
            <w:r w:rsidRPr="00FA217B">
              <w:rPr>
                <w:rFonts w:ascii="標楷體" w:eastAsia="標楷體" w:hAnsi="標楷體" w:hint="eastAsia"/>
                <w:b/>
                <w:sz w:val="28"/>
                <w:szCs w:val="28"/>
              </w:rPr>
              <w:t>講</w:t>
            </w:r>
            <w:r w:rsidR="007009FA">
              <w:rPr>
                <w:rFonts w:ascii="標楷體" w:eastAsia="標楷體" w:hAnsi="標楷體" w:hint="eastAsia"/>
                <w:b/>
                <w:sz w:val="28"/>
                <w:szCs w:val="28"/>
              </w:rPr>
              <w:t xml:space="preserve">  </w:t>
            </w:r>
            <w:r w:rsidR="007134C1">
              <w:rPr>
                <w:rFonts w:ascii="標楷體" w:eastAsia="標楷體" w:hAnsi="標楷體" w:hint="eastAsia"/>
                <w:b/>
                <w:sz w:val="28"/>
                <w:szCs w:val="28"/>
              </w:rPr>
              <w:t xml:space="preserve"> </w:t>
            </w:r>
            <w:r w:rsidRPr="00FA217B">
              <w:rPr>
                <w:rFonts w:ascii="標楷體" w:eastAsia="標楷體" w:hAnsi="標楷體" w:hint="eastAsia"/>
                <w:b/>
                <w:sz w:val="28"/>
                <w:szCs w:val="28"/>
              </w:rPr>
              <w:t>師</w:t>
            </w:r>
          </w:p>
        </w:tc>
      </w:tr>
      <w:tr w:rsidR="00FA217B" w:rsidRPr="000F2A60" w14:paraId="423E0CD7" w14:textId="77777777" w:rsidTr="006A33DC">
        <w:tc>
          <w:tcPr>
            <w:tcW w:w="2126" w:type="dxa"/>
          </w:tcPr>
          <w:p w14:paraId="63F685AC" w14:textId="0DC85435"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112.10.</w:t>
            </w:r>
            <w:r w:rsidR="00F94B83">
              <w:rPr>
                <w:rFonts w:ascii="標楷體" w:eastAsia="標楷體" w:hAnsi="標楷體" w:hint="eastAsia"/>
                <w:sz w:val="28"/>
                <w:szCs w:val="28"/>
              </w:rPr>
              <w:t>0</w:t>
            </w:r>
            <w:r w:rsidRPr="00FA217B">
              <w:rPr>
                <w:rFonts w:ascii="標楷體" w:eastAsia="標楷體" w:hAnsi="標楷體" w:hint="eastAsia"/>
                <w:sz w:val="28"/>
                <w:szCs w:val="28"/>
              </w:rPr>
              <w:t>4</w:t>
            </w:r>
            <w:r w:rsidR="007134C1">
              <w:rPr>
                <w:rFonts w:ascii="標楷體" w:eastAsia="標楷體" w:hAnsi="標楷體" w:hint="eastAsia"/>
                <w:sz w:val="28"/>
                <w:szCs w:val="28"/>
              </w:rPr>
              <w:t>(三)</w:t>
            </w:r>
          </w:p>
          <w:p w14:paraId="037315BE" w14:textId="2909FDB0"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sz w:val="28"/>
                <w:szCs w:val="28"/>
              </w:rPr>
              <w:t>18:30</w:t>
            </w:r>
            <w:r w:rsidRPr="00FA217B">
              <w:rPr>
                <w:rFonts w:ascii="標楷體" w:eastAsia="標楷體" w:hAnsi="標楷體" w:hint="eastAsia"/>
                <w:sz w:val="28"/>
                <w:szCs w:val="28"/>
              </w:rPr>
              <w:t>～</w:t>
            </w:r>
            <w:r w:rsidRPr="00FA217B">
              <w:rPr>
                <w:rFonts w:ascii="標楷體" w:eastAsia="標楷體" w:hAnsi="標楷體"/>
                <w:sz w:val="28"/>
                <w:szCs w:val="28"/>
              </w:rPr>
              <w:t>21:30</w:t>
            </w:r>
          </w:p>
        </w:tc>
        <w:tc>
          <w:tcPr>
            <w:tcW w:w="3708" w:type="dxa"/>
          </w:tcPr>
          <w:p w14:paraId="7115CFF8" w14:textId="77777777"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我的身體我自主/從me too談性平三法的立法緣起及立法精神</w:t>
            </w:r>
          </w:p>
        </w:tc>
        <w:tc>
          <w:tcPr>
            <w:tcW w:w="2529" w:type="dxa"/>
          </w:tcPr>
          <w:p w14:paraId="25FEE58E" w14:textId="5EC92F4D" w:rsid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尤美女</w:t>
            </w:r>
            <w:r w:rsidR="00537023">
              <w:rPr>
                <w:rFonts w:ascii="標楷體" w:eastAsia="標楷體" w:hAnsi="標楷體" w:hint="eastAsia"/>
                <w:sz w:val="28"/>
                <w:szCs w:val="28"/>
              </w:rPr>
              <w:t xml:space="preserve"> </w:t>
            </w:r>
            <w:r w:rsidRPr="00FA217B">
              <w:rPr>
                <w:rFonts w:ascii="標楷體" w:eastAsia="標楷體" w:hAnsi="標楷體" w:hint="eastAsia"/>
                <w:sz w:val="28"/>
                <w:szCs w:val="28"/>
              </w:rPr>
              <w:t>理事長</w:t>
            </w:r>
          </w:p>
          <w:p w14:paraId="6CD854E7" w14:textId="48E93EE4" w:rsidR="00537023" w:rsidRPr="00537023" w:rsidRDefault="00537023" w:rsidP="00537023">
            <w:pPr>
              <w:spacing w:line="360" w:lineRule="auto"/>
              <w:rPr>
                <w:rFonts w:ascii="標楷體" w:eastAsia="標楷體" w:hAnsi="標楷體"/>
                <w:sz w:val="28"/>
                <w:szCs w:val="28"/>
              </w:rPr>
            </w:pPr>
            <w:r w:rsidRPr="00537023">
              <w:rPr>
                <w:rFonts w:ascii="標楷體" w:eastAsia="標楷體" w:hAnsi="標楷體" w:hint="eastAsia"/>
                <w:sz w:val="28"/>
                <w:szCs w:val="28"/>
              </w:rPr>
              <w:t>全國律師聯合會</w:t>
            </w:r>
          </w:p>
        </w:tc>
      </w:tr>
      <w:tr w:rsidR="00FA217B" w:rsidRPr="000F2A60" w14:paraId="350DC525" w14:textId="77777777" w:rsidTr="006A33DC">
        <w:tc>
          <w:tcPr>
            <w:tcW w:w="2126" w:type="dxa"/>
          </w:tcPr>
          <w:p w14:paraId="617F75BC" w14:textId="4E23361E"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lastRenderedPageBreak/>
              <w:t>112.10.</w:t>
            </w:r>
            <w:r w:rsidR="00F94B83">
              <w:rPr>
                <w:rFonts w:ascii="標楷體" w:eastAsia="標楷體" w:hAnsi="標楷體" w:hint="eastAsia"/>
                <w:sz w:val="28"/>
                <w:szCs w:val="28"/>
              </w:rPr>
              <w:t>25</w:t>
            </w:r>
            <w:r w:rsidR="007134C1">
              <w:rPr>
                <w:rFonts w:ascii="標楷體" w:eastAsia="標楷體" w:hAnsi="標楷體" w:hint="eastAsia"/>
                <w:sz w:val="28"/>
                <w:szCs w:val="28"/>
              </w:rPr>
              <w:t>(三)</w:t>
            </w:r>
          </w:p>
          <w:p w14:paraId="71D4A122" w14:textId="2E8AEB31"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18:30～21:30</w:t>
            </w:r>
          </w:p>
        </w:tc>
        <w:tc>
          <w:tcPr>
            <w:tcW w:w="3708" w:type="dxa"/>
          </w:tcPr>
          <w:p w14:paraId="1906067E" w14:textId="57007EA8" w:rsidR="00FA217B" w:rsidRPr="00FA217B" w:rsidRDefault="00FA217B" w:rsidP="00F94B83">
            <w:pPr>
              <w:spacing w:line="360" w:lineRule="auto"/>
              <w:rPr>
                <w:rFonts w:ascii="標楷體" w:eastAsia="標楷體" w:hAnsi="標楷體"/>
                <w:sz w:val="28"/>
                <w:szCs w:val="28"/>
              </w:rPr>
            </w:pPr>
            <w:r w:rsidRPr="00FA217B">
              <w:rPr>
                <w:rFonts w:ascii="標楷體" w:eastAsia="標楷體" w:hAnsi="標楷體" w:hint="eastAsia"/>
                <w:sz w:val="28"/>
                <w:szCs w:val="28"/>
              </w:rPr>
              <w:t>性平三法的基本概念及修正內容（上）</w:t>
            </w:r>
          </w:p>
        </w:tc>
        <w:tc>
          <w:tcPr>
            <w:tcW w:w="2529" w:type="dxa"/>
          </w:tcPr>
          <w:p w14:paraId="64FC2496" w14:textId="1E764E6E" w:rsid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吳志光</w:t>
            </w:r>
            <w:r w:rsidR="00537023">
              <w:rPr>
                <w:rFonts w:ascii="標楷體" w:eastAsia="標楷體" w:hAnsi="標楷體" w:hint="eastAsia"/>
                <w:sz w:val="28"/>
                <w:szCs w:val="28"/>
              </w:rPr>
              <w:t xml:space="preserve"> </w:t>
            </w:r>
            <w:r w:rsidRPr="00FA217B">
              <w:rPr>
                <w:rFonts w:ascii="標楷體" w:eastAsia="標楷體" w:hAnsi="標楷體" w:hint="eastAsia"/>
                <w:sz w:val="28"/>
                <w:szCs w:val="28"/>
              </w:rPr>
              <w:t>教授</w:t>
            </w:r>
            <w:r w:rsidR="00537023">
              <w:rPr>
                <w:rFonts w:ascii="標楷體" w:eastAsia="標楷體" w:hAnsi="標楷體" w:hint="eastAsia"/>
                <w:sz w:val="28"/>
                <w:szCs w:val="28"/>
              </w:rPr>
              <w:t>/</w:t>
            </w:r>
            <w:r w:rsidR="00537023" w:rsidRPr="00537023">
              <w:rPr>
                <w:rFonts w:ascii="標楷體" w:eastAsia="標楷體" w:hAnsi="標楷體" w:hint="eastAsia"/>
                <w:sz w:val="28"/>
                <w:szCs w:val="28"/>
              </w:rPr>
              <w:t>院長</w:t>
            </w:r>
          </w:p>
          <w:p w14:paraId="39600E34" w14:textId="76785F98" w:rsidR="00537023" w:rsidRPr="00FA217B" w:rsidRDefault="00537023" w:rsidP="00537023">
            <w:pPr>
              <w:spacing w:line="360" w:lineRule="auto"/>
              <w:rPr>
                <w:rFonts w:ascii="標楷體" w:eastAsia="標楷體" w:hAnsi="標楷體"/>
                <w:sz w:val="28"/>
                <w:szCs w:val="28"/>
              </w:rPr>
            </w:pPr>
            <w:r>
              <w:rPr>
                <w:rFonts w:ascii="標楷體" w:eastAsia="標楷體" w:hAnsi="標楷體" w:hint="eastAsia"/>
                <w:sz w:val="28"/>
                <w:szCs w:val="28"/>
              </w:rPr>
              <w:t>輔仁大學</w:t>
            </w:r>
            <w:r w:rsidRPr="00537023">
              <w:rPr>
                <w:rFonts w:ascii="標楷體" w:eastAsia="標楷體" w:hAnsi="標楷體" w:hint="eastAsia"/>
                <w:sz w:val="28"/>
                <w:szCs w:val="28"/>
              </w:rPr>
              <w:t>法律學院</w:t>
            </w:r>
          </w:p>
        </w:tc>
      </w:tr>
      <w:tr w:rsidR="00FA217B" w:rsidRPr="000F2A60" w14:paraId="45D65BFE" w14:textId="77777777" w:rsidTr="006A33DC">
        <w:tc>
          <w:tcPr>
            <w:tcW w:w="2126" w:type="dxa"/>
          </w:tcPr>
          <w:p w14:paraId="6C50F7A0" w14:textId="580871BF"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112.1</w:t>
            </w:r>
            <w:r w:rsidR="00F94B83">
              <w:rPr>
                <w:rFonts w:ascii="標楷體" w:eastAsia="標楷體" w:hAnsi="標楷體" w:hint="eastAsia"/>
                <w:sz w:val="28"/>
                <w:szCs w:val="28"/>
              </w:rPr>
              <w:t>1</w:t>
            </w:r>
            <w:r w:rsidRPr="00FA217B">
              <w:rPr>
                <w:rFonts w:ascii="標楷體" w:eastAsia="標楷體" w:hAnsi="標楷體" w:hint="eastAsia"/>
                <w:sz w:val="28"/>
                <w:szCs w:val="28"/>
              </w:rPr>
              <w:t>.</w:t>
            </w:r>
            <w:r w:rsidR="00F94B83">
              <w:rPr>
                <w:rFonts w:ascii="標楷體" w:eastAsia="標楷體" w:hAnsi="標楷體" w:hint="eastAsia"/>
                <w:sz w:val="28"/>
                <w:szCs w:val="28"/>
              </w:rPr>
              <w:t>01</w:t>
            </w:r>
            <w:r w:rsidR="007134C1">
              <w:rPr>
                <w:rFonts w:ascii="標楷體" w:eastAsia="標楷體" w:hAnsi="標楷體" w:hint="eastAsia"/>
                <w:sz w:val="28"/>
                <w:szCs w:val="28"/>
              </w:rPr>
              <w:t>(三)</w:t>
            </w:r>
          </w:p>
          <w:p w14:paraId="7938B77F" w14:textId="0670F367" w:rsidR="00FA217B" w:rsidRP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18:30～21:30</w:t>
            </w:r>
          </w:p>
        </w:tc>
        <w:tc>
          <w:tcPr>
            <w:tcW w:w="3708" w:type="dxa"/>
          </w:tcPr>
          <w:p w14:paraId="0FE48571" w14:textId="4907DDCE" w:rsidR="00FA217B" w:rsidRPr="00FA217B" w:rsidRDefault="00FA217B" w:rsidP="00F94B83">
            <w:pPr>
              <w:spacing w:line="360" w:lineRule="auto"/>
              <w:rPr>
                <w:rFonts w:ascii="標楷體" w:eastAsia="標楷體" w:hAnsi="標楷體"/>
                <w:sz w:val="28"/>
                <w:szCs w:val="28"/>
              </w:rPr>
            </w:pPr>
            <w:r w:rsidRPr="00FA217B">
              <w:rPr>
                <w:rFonts w:ascii="標楷體" w:eastAsia="標楷體" w:hAnsi="標楷體" w:hint="eastAsia"/>
                <w:sz w:val="28"/>
                <w:szCs w:val="28"/>
              </w:rPr>
              <w:t>性平三法的基本概念及修正內容（下）</w:t>
            </w:r>
          </w:p>
        </w:tc>
        <w:tc>
          <w:tcPr>
            <w:tcW w:w="2529" w:type="dxa"/>
          </w:tcPr>
          <w:p w14:paraId="7DBC1452" w14:textId="1FD90083" w:rsidR="00FA217B" w:rsidRDefault="00FA217B" w:rsidP="00FA217B">
            <w:pPr>
              <w:spacing w:line="360" w:lineRule="auto"/>
              <w:rPr>
                <w:rFonts w:ascii="標楷體" w:eastAsia="標楷體" w:hAnsi="標楷體"/>
                <w:sz w:val="28"/>
                <w:szCs w:val="28"/>
              </w:rPr>
            </w:pPr>
            <w:r w:rsidRPr="00FA217B">
              <w:rPr>
                <w:rFonts w:ascii="標楷體" w:eastAsia="標楷體" w:hAnsi="標楷體" w:hint="eastAsia"/>
                <w:sz w:val="28"/>
                <w:szCs w:val="28"/>
              </w:rPr>
              <w:t>吳志光</w:t>
            </w:r>
            <w:r w:rsidR="00537023">
              <w:rPr>
                <w:rFonts w:ascii="標楷體" w:eastAsia="標楷體" w:hAnsi="標楷體" w:hint="eastAsia"/>
                <w:sz w:val="28"/>
                <w:szCs w:val="28"/>
              </w:rPr>
              <w:t xml:space="preserve"> </w:t>
            </w:r>
            <w:r w:rsidRPr="00FA217B">
              <w:rPr>
                <w:rFonts w:ascii="標楷體" w:eastAsia="標楷體" w:hAnsi="標楷體" w:hint="eastAsia"/>
                <w:sz w:val="28"/>
                <w:szCs w:val="28"/>
              </w:rPr>
              <w:t>教授</w:t>
            </w:r>
            <w:r w:rsidR="00537023">
              <w:rPr>
                <w:rFonts w:ascii="標楷體" w:eastAsia="標楷體" w:hAnsi="標楷體" w:hint="eastAsia"/>
                <w:sz w:val="28"/>
                <w:szCs w:val="28"/>
              </w:rPr>
              <w:t>/</w:t>
            </w:r>
            <w:r w:rsidR="00537023" w:rsidRPr="00537023">
              <w:rPr>
                <w:rFonts w:ascii="標楷體" w:eastAsia="標楷體" w:hAnsi="標楷體" w:hint="eastAsia"/>
                <w:sz w:val="28"/>
                <w:szCs w:val="28"/>
              </w:rPr>
              <w:t>院長</w:t>
            </w:r>
          </w:p>
          <w:p w14:paraId="4CDFEEBB" w14:textId="02F852F8" w:rsidR="00537023" w:rsidRPr="00FA217B" w:rsidRDefault="00537023" w:rsidP="00537023">
            <w:pPr>
              <w:spacing w:line="360" w:lineRule="auto"/>
              <w:rPr>
                <w:rFonts w:ascii="標楷體" w:eastAsia="標楷體" w:hAnsi="標楷體"/>
                <w:sz w:val="28"/>
                <w:szCs w:val="28"/>
              </w:rPr>
            </w:pPr>
            <w:r w:rsidRPr="00537023">
              <w:rPr>
                <w:rFonts w:ascii="標楷體" w:eastAsia="標楷體" w:hAnsi="標楷體" w:hint="eastAsia"/>
                <w:sz w:val="28"/>
                <w:szCs w:val="28"/>
              </w:rPr>
              <w:t>輔仁大學法律學院</w:t>
            </w:r>
          </w:p>
        </w:tc>
      </w:tr>
    </w:tbl>
    <w:p w14:paraId="2A430AA1" w14:textId="77777777" w:rsidR="006A33DC" w:rsidRDefault="006A33DC" w:rsidP="00E43AFE">
      <w:pPr>
        <w:spacing w:line="0" w:lineRule="atLeast"/>
        <w:rPr>
          <w:rFonts w:ascii="標楷體" w:eastAsia="標楷體" w:hAnsi="標楷體"/>
          <w:b/>
          <w:sz w:val="28"/>
        </w:rPr>
      </w:pPr>
    </w:p>
    <w:p w14:paraId="6215294D" w14:textId="6BDA2179" w:rsidR="00555160" w:rsidRPr="00E83BB6" w:rsidRDefault="00521134" w:rsidP="00E43AFE">
      <w:pPr>
        <w:spacing w:line="0" w:lineRule="atLeast"/>
        <w:rPr>
          <w:rFonts w:ascii="標楷體" w:eastAsia="標楷體" w:hAnsi="標楷體"/>
          <w:sz w:val="28"/>
        </w:rPr>
      </w:pPr>
      <w:r w:rsidRPr="006A33DC">
        <w:rPr>
          <w:rFonts w:ascii="標楷體" w:eastAsia="標楷體" w:hAnsi="標楷體" w:hint="eastAsia"/>
          <w:b/>
          <w:sz w:val="28"/>
        </w:rPr>
        <w:t>六</w:t>
      </w:r>
      <w:r w:rsidR="00555160" w:rsidRPr="006A33DC">
        <w:rPr>
          <w:rFonts w:ascii="標楷體" w:eastAsia="標楷體" w:hAnsi="標楷體" w:hint="eastAsia"/>
          <w:b/>
          <w:sz w:val="28"/>
        </w:rPr>
        <w:t>、報名費用：</w:t>
      </w:r>
      <w:r w:rsidR="00555160" w:rsidRPr="00E83BB6">
        <w:rPr>
          <w:rFonts w:ascii="標楷體" w:eastAsia="標楷體" w:hAnsi="標楷體" w:hint="eastAsia"/>
          <w:sz w:val="28"/>
        </w:rPr>
        <w:t>免費。</w:t>
      </w:r>
    </w:p>
    <w:p w14:paraId="550B4A98" w14:textId="6BE83689" w:rsidR="00B34F5E" w:rsidRPr="00E83BB6" w:rsidRDefault="00521134" w:rsidP="00E43AFE">
      <w:pPr>
        <w:pStyle w:val="2"/>
        <w:spacing w:beforeLines="50" w:before="200" w:afterLines="50" w:after="200" w:line="0" w:lineRule="atLeast"/>
        <w:ind w:left="561" w:hangingChars="200" w:hanging="561"/>
        <w:rPr>
          <w:rFonts w:ascii="標楷體" w:hAnsi="標楷體"/>
          <w:szCs w:val="24"/>
        </w:rPr>
      </w:pPr>
      <w:bookmarkStart w:id="0" w:name="_Hlk96353895"/>
      <w:r w:rsidRPr="006A33DC">
        <w:rPr>
          <w:rFonts w:ascii="標楷體" w:hAnsi="標楷體" w:hint="eastAsia"/>
          <w:b/>
          <w:szCs w:val="24"/>
        </w:rPr>
        <w:t>七</w:t>
      </w:r>
      <w:r w:rsidR="00B34F5E" w:rsidRPr="006A33DC">
        <w:rPr>
          <w:rFonts w:ascii="標楷體" w:hAnsi="標楷體" w:hint="eastAsia"/>
          <w:b/>
          <w:szCs w:val="24"/>
        </w:rPr>
        <w:t>、名額限制：</w:t>
      </w:r>
      <w:r w:rsidR="00FD5F44" w:rsidRPr="00E83BB6">
        <w:rPr>
          <w:rFonts w:ascii="標楷體" w:hAnsi="標楷體" w:hint="eastAsia"/>
          <w:szCs w:val="24"/>
        </w:rPr>
        <w:t>線上</w:t>
      </w:r>
      <w:r w:rsidR="00FA217B">
        <w:rPr>
          <w:rFonts w:ascii="標楷體" w:hAnsi="標楷體" w:hint="eastAsia"/>
          <w:szCs w:val="24"/>
        </w:rPr>
        <w:t>1</w:t>
      </w:r>
      <w:r w:rsidR="00FD5F44" w:rsidRPr="00E83BB6">
        <w:rPr>
          <w:rFonts w:ascii="標楷體" w:hAnsi="標楷體" w:hint="eastAsia"/>
          <w:szCs w:val="24"/>
        </w:rPr>
        <w:t>50</w:t>
      </w:r>
      <w:r w:rsidR="00555160" w:rsidRPr="00E83BB6">
        <w:rPr>
          <w:rFonts w:ascii="標楷體" w:hAnsi="標楷體" w:hint="eastAsia"/>
          <w:szCs w:val="24"/>
        </w:rPr>
        <w:t>位</w:t>
      </w:r>
      <w:r w:rsidR="00B34F5E" w:rsidRPr="00E83BB6">
        <w:rPr>
          <w:rFonts w:ascii="標楷體" w:hAnsi="標楷體" w:hint="eastAsia"/>
          <w:szCs w:val="24"/>
        </w:rPr>
        <w:t>。</w:t>
      </w:r>
    </w:p>
    <w:p w14:paraId="0587DCC0" w14:textId="557C0444" w:rsidR="00177C50" w:rsidRPr="006A33DC" w:rsidRDefault="00521134" w:rsidP="00E43AFE">
      <w:pPr>
        <w:pStyle w:val="2"/>
        <w:spacing w:beforeLines="50" w:before="200" w:afterLines="50" w:after="200" w:line="0" w:lineRule="atLeast"/>
        <w:ind w:left="561" w:hangingChars="200" w:hanging="561"/>
        <w:rPr>
          <w:rStyle w:val="a5"/>
          <w:rFonts w:ascii="標楷體" w:hAnsi="標楷體"/>
          <w:b/>
          <w:sz w:val="28"/>
          <w:szCs w:val="24"/>
        </w:rPr>
      </w:pPr>
      <w:r w:rsidRPr="006A33DC">
        <w:rPr>
          <w:rFonts w:ascii="標楷體" w:hAnsi="標楷體" w:hint="eastAsia"/>
          <w:b/>
          <w:szCs w:val="24"/>
        </w:rPr>
        <w:t>八</w:t>
      </w:r>
      <w:r w:rsidR="00B34F5E" w:rsidRPr="006A33DC">
        <w:rPr>
          <w:rFonts w:ascii="標楷體" w:hAnsi="標楷體" w:hint="eastAsia"/>
          <w:b/>
          <w:szCs w:val="24"/>
        </w:rPr>
        <w:t>、</w:t>
      </w:r>
      <w:r w:rsidR="00B34F5E" w:rsidRPr="006A33DC">
        <w:rPr>
          <w:rStyle w:val="a5"/>
          <w:rFonts w:ascii="標楷體" w:hAnsi="標楷體" w:hint="eastAsia"/>
          <w:b/>
          <w:sz w:val="28"/>
          <w:szCs w:val="24"/>
        </w:rPr>
        <w:t>報名方式：</w:t>
      </w:r>
    </w:p>
    <w:p w14:paraId="29E1F0DD" w14:textId="3A9D3197" w:rsidR="00555160" w:rsidRDefault="00891BCE" w:rsidP="006A33DC">
      <w:pPr>
        <w:pStyle w:val="2"/>
        <w:spacing w:beforeLines="50" w:before="200" w:afterLines="50" w:after="200" w:line="360" w:lineRule="auto"/>
        <w:ind w:leftChars="-29" w:left="426" w:hangingChars="177" w:hanging="496"/>
        <w:jc w:val="both"/>
        <w:rPr>
          <w:rStyle w:val="a5"/>
          <w:rFonts w:ascii="標楷體" w:hAnsi="標楷體"/>
          <w:sz w:val="28"/>
          <w:szCs w:val="24"/>
        </w:rPr>
      </w:pPr>
      <w:r>
        <w:drawing>
          <wp:anchor distT="0" distB="0" distL="114300" distR="114300" simplePos="0" relativeHeight="251658240" behindDoc="1" locked="0" layoutInCell="1" allowOverlap="1" wp14:anchorId="74195196" wp14:editId="459EA119">
            <wp:simplePos x="0" y="0"/>
            <wp:positionH relativeFrom="column">
              <wp:posOffset>4625721</wp:posOffset>
            </wp:positionH>
            <wp:positionV relativeFrom="paragraph">
              <wp:posOffset>1591310</wp:posOffset>
            </wp:positionV>
            <wp:extent cx="599440" cy="59944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440" cy="599440"/>
                    </a:xfrm>
                    <a:prstGeom prst="rect">
                      <a:avLst/>
                    </a:prstGeom>
                  </pic:spPr>
                </pic:pic>
              </a:graphicData>
            </a:graphic>
            <wp14:sizeRelH relativeFrom="page">
              <wp14:pctWidth>0</wp14:pctWidth>
            </wp14:sizeRelH>
            <wp14:sizeRelV relativeFrom="page">
              <wp14:pctHeight>0</wp14:pctHeight>
            </wp14:sizeRelV>
          </wp:anchor>
        </w:drawing>
      </w:r>
      <w:r w:rsidR="00D517D5">
        <w:rPr>
          <w:rStyle w:val="a5"/>
          <w:rFonts w:ascii="標楷體" w:hAnsi="標楷體" w:hint="eastAsia"/>
          <w:sz w:val="28"/>
          <w:szCs w:val="24"/>
        </w:rPr>
        <w:t xml:space="preserve">    </w:t>
      </w:r>
      <w:r w:rsidR="00555160" w:rsidRPr="00E83BB6">
        <w:rPr>
          <w:rStyle w:val="a5"/>
          <w:rFonts w:ascii="標楷體" w:hAnsi="標楷體" w:hint="eastAsia"/>
          <w:sz w:val="28"/>
          <w:szCs w:val="24"/>
        </w:rPr>
        <w:t>自11</w:t>
      </w:r>
      <w:r w:rsidR="0003578B">
        <w:rPr>
          <w:rStyle w:val="a5"/>
          <w:rFonts w:ascii="標楷體" w:hAnsi="標楷體" w:hint="eastAsia"/>
          <w:sz w:val="28"/>
          <w:szCs w:val="24"/>
        </w:rPr>
        <w:t>2</w:t>
      </w:r>
      <w:r w:rsidR="00555160" w:rsidRPr="00E83BB6">
        <w:rPr>
          <w:rStyle w:val="a5"/>
          <w:rFonts w:ascii="標楷體" w:hAnsi="標楷體" w:hint="eastAsia"/>
          <w:sz w:val="28"/>
          <w:szCs w:val="24"/>
        </w:rPr>
        <w:t>年</w:t>
      </w:r>
      <w:r w:rsidR="007009FA">
        <w:rPr>
          <w:rStyle w:val="a5"/>
          <w:rFonts w:ascii="標楷體" w:hAnsi="標楷體" w:hint="eastAsia"/>
          <w:sz w:val="28"/>
          <w:szCs w:val="24"/>
        </w:rPr>
        <w:t>9</w:t>
      </w:r>
      <w:r w:rsidR="00555160" w:rsidRPr="00E83BB6">
        <w:rPr>
          <w:rStyle w:val="a5"/>
          <w:rFonts w:ascii="標楷體" w:hAnsi="標楷體" w:hint="eastAsia"/>
          <w:sz w:val="28"/>
          <w:szCs w:val="24"/>
        </w:rPr>
        <w:t>月</w:t>
      </w:r>
      <w:r w:rsidR="00F94B83">
        <w:rPr>
          <w:rStyle w:val="a5"/>
          <w:rFonts w:ascii="標楷體" w:hAnsi="標楷體" w:hint="eastAsia"/>
          <w:sz w:val="28"/>
          <w:szCs w:val="24"/>
        </w:rPr>
        <w:t>8</w:t>
      </w:r>
      <w:r w:rsidR="00555160" w:rsidRPr="00E83BB6">
        <w:rPr>
          <w:rStyle w:val="a5"/>
          <w:rFonts w:ascii="標楷體" w:hAnsi="標楷體" w:hint="eastAsia"/>
          <w:sz w:val="28"/>
          <w:szCs w:val="24"/>
        </w:rPr>
        <w:t>日（星期</w:t>
      </w:r>
      <w:r w:rsidR="00F94B83">
        <w:rPr>
          <w:rStyle w:val="a5"/>
          <w:rFonts w:ascii="標楷體" w:hAnsi="標楷體" w:hint="eastAsia"/>
          <w:sz w:val="28"/>
          <w:szCs w:val="24"/>
        </w:rPr>
        <w:t>五</w:t>
      </w:r>
      <w:r w:rsidR="00555160" w:rsidRPr="00E83BB6">
        <w:rPr>
          <w:rStyle w:val="a5"/>
          <w:rFonts w:ascii="標楷體" w:hAnsi="標楷體" w:hint="eastAsia"/>
          <w:sz w:val="28"/>
          <w:szCs w:val="24"/>
        </w:rPr>
        <w:t>）上午10</w:t>
      </w:r>
      <w:r w:rsidR="00F42659" w:rsidRPr="00E83BB6">
        <w:rPr>
          <w:rStyle w:val="a5"/>
          <w:rFonts w:ascii="標楷體" w:hAnsi="標楷體" w:hint="eastAsia"/>
          <w:sz w:val="28"/>
          <w:szCs w:val="24"/>
        </w:rPr>
        <w:t>：</w:t>
      </w:r>
      <w:r w:rsidR="00555160" w:rsidRPr="00E83BB6">
        <w:rPr>
          <w:rStyle w:val="a5"/>
          <w:rFonts w:ascii="標楷體" w:hAnsi="標楷體" w:hint="eastAsia"/>
          <w:sz w:val="28"/>
          <w:szCs w:val="24"/>
        </w:rPr>
        <w:t>00起至</w:t>
      </w:r>
      <w:r w:rsidR="007009FA">
        <w:rPr>
          <w:rStyle w:val="a5"/>
          <w:rFonts w:ascii="標楷體" w:hAnsi="標楷體" w:hint="eastAsia"/>
          <w:sz w:val="28"/>
          <w:szCs w:val="24"/>
        </w:rPr>
        <w:t>9</w:t>
      </w:r>
      <w:r w:rsidR="00555160" w:rsidRPr="00E83BB6">
        <w:rPr>
          <w:rStyle w:val="a5"/>
          <w:rFonts w:ascii="標楷體" w:hAnsi="標楷體" w:hint="eastAsia"/>
          <w:sz w:val="28"/>
          <w:szCs w:val="24"/>
        </w:rPr>
        <w:t>月</w:t>
      </w:r>
      <w:r w:rsidR="000028E3">
        <w:rPr>
          <w:rStyle w:val="a5"/>
          <w:rFonts w:ascii="標楷體" w:hAnsi="標楷體" w:hint="eastAsia"/>
          <w:sz w:val="28"/>
          <w:szCs w:val="24"/>
        </w:rPr>
        <w:t>2</w:t>
      </w:r>
      <w:r w:rsidR="007009FA">
        <w:rPr>
          <w:rStyle w:val="a5"/>
          <w:rFonts w:ascii="標楷體" w:hAnsi="標楷體" w:hint="eastAsia"/>
          <w:sz w:val="28"/>
          <w:szCs w:val="24"/>
        </w:rPr>
        <w:t>7</w:t>
      </w:r>
      <w:r w:rsidR="00555160" w:rsidRPr="00E83BB6">
        <w:rPr>
          <w:rStyle w:val="a5"/>
          <w:rFonts w:ascii="標楷體" w:hAnsi="標楷體" w:hint="eastAsia"/>
          <w:sz w:val="28"/>
          <w:szCs w:val="24"/>
        </w:rPr>
        <w:t>日（星期</w:t>
      </w:r>
      <w:r w:rsidR="007009FA">
        <w:rPr>
          <w:rStyle w:val="a5"/>
          <w:rFonts w:ascii="標楷體" w:hAnsi="標楷體" w:hint="eastAsia"/>
          <w:sz w:val="28"/>
          <w:szCs w:val="24"/>
        </w:rPr>
        <w:t>三</w:t>
      </w:r>
      <w:r w:rsidR="00555160" w:rsidRPr="00E83BB6">
        <w:rPr>
          <w:rStyle w:val="a5"/>
          <w:rFonts w:ascii="標楷體" w:hAnsi="標楷體" w:hint="eastAsia"/>
          <w:sz w:val="28"/>
          <w:szCs w:val="24"/>
        </w:rPr>
        <w:t>）</w:t>
      </w:r>
      <w:r w:rsidR="007009FA">
        <w:rPr>
          <w:rStyle w:val="a5"/>
          <w:rFonts w:ascii="標楷體" w:hAnsi="標楷體" w:hint="eastAsia"/>
          <w:sz w:val="28"/>
          <w:szCs w:val="24"/>
        </w:rPr>
        <w:t>中</w:t>
      </w:r>
      <w:r w:rsidR="00F42659" w:rsidRPr="00E83BB6">
        <w:rPr>
          <w:rStyle w:val="a5"/>
          <w:rFonts w:ascii="標楷體" w:hAnsi="標楷體" w:hint="eastAsia"/>
          <w:sz w:val="28"/>
          <w:szCs w:val="24"/>
        </w:rPr>
        <w:t>午</w:t>
      </w:r>
      <w:r w:rsidR="00555160" w:rsidRPr="00E83BB6">
        <w:rPr>
          <w:rStyle w:val="a5"/>
          <w:rFonts w:ascii="標楷體" w:hAnsi="標楷體" w:hint="eastAsia"/>
          <w:sz w:val="28"/>
          <w:szCs w:val="24"/>
        </w:rPr>
        <w:t>1</w:t>
      </w:r>
      <w:r w:rsidR="007009FA">
        <w:rPr>
          <w:rStyle w:val="a5"/>
          <w:rFonts w:ascii="標楷體" w:hAnsi="標楷體" w:hint="eastAsia"/>
          <w:sz w:val="28"/>
          <w:szCs w:val="24"/>
        </w:rPr>
        <w:t>2</w:t>
      </w:r>
      <w:r w:rsidR="00F42659" w:rsidRPr="00E83BB6">
        <w:rPr>
          <w:rStyle w:val="a5"/>
          <w:rFonts w:ascii="標楷體" w:hAnsi="標楷體" w:hint="eastAsia"/>
          <w:sz w:val="28"/>
          <w:szCs w:val="24"/>
        </w:rPr>
        <w:t>：</w:t>
      </w:r>
      <w:r w:rsidR="00555160" w:rsidRPr="00E83BB6">
        <w:rPr>
          <w:rStyle w:val="a5"/>
          <w:rFonts w:ascii="標楷體" w:hAnsi="標楷體" w:hint="eastAsia"/>
          <w:sz w:val="28"/>
          <w:szCs w:val="24"/>
        </w:rPr>
        <w:t>00止，欲報名</w:t>
      </w:r>
      <w:r w:rsidR="00911964" w:rsidRPr="00E83BB6">
        <w:rPr>
          <w:rStyle w:val="a5"/>
          <w:rFonts w:ascii="標楷體" w:hAnsi="標楷體" w:hint="eastAsia"/>
          <w:sz w:val="28"/>
          <w:szCs w:val="24"/>
        </w:rPr>
        <w:t>之律師</w:t>
      </w:r>
      <w:r w:rsidR="00555160" w:rsidRPr="00E83BB6">
        <w:rPr>
          <w:rStyle w:val="a5"/>
          <w:rFonts w:ascii="標楷體" w:hAnsi="標楷體" w:hint="eastAsia"/>
          <w:sz w:val="28"/>
          <w:szCs w:val="24"/>
        </w:rPr>
        <w:t>請於期</w:t>
      </w:r>
      <w:r w:rsidR="007009FA">
        <w:rPr>
          <w:rStyle w:val="a5"/>
          <w:rFonts w:ascii="標楷體" w:hAnsi="標楷體" w:hint="eastAsia"/>
          <w:sz w:val="28"/>
          <w:szCs w:val="24"/>
        </w:rPr>
        <w:t>限</w:t>
      </w:r>
      <w:r w:rsidR="00555160" w:rsidRPr="00E83BB6">
        <w:rPr>
          <w:rStyle w:val="a5"/>
          <w:rFonts w:ascii="標楷體" w:hAnsi="標楷體" w:hint="eastAsia"/>
          <w:sz w:val="28"/>
          <w:szCs w:val="24"/>
        </w:rPr>
        <w:t>內逕向本會完成報名，以報名先後順序為準，</w:t>
      </w:r>
      <w:r w:rsidR="00911964" w:rsidRPr="00E83BB6">
        <w:rPr>
          <w:rStyle w:val="a5"/>
          <w:rFonts w:ascii="標楷體" w:hAnsi="標楷體" w:hint="eastAsia"/>
          <w:sz w:val="28"/>
          <w:szCs w:val="24"/>
        </w:rPr>
        <w:t>若</w:t>
      </w:r>
      <w:r w:rsidR="00555160" w:rsidRPr="00E83BB6">
        <w:rPr>
          <w:rStyle w:val="a5"/>
          <w:rFonts w:ascii="標楷體" w:hAnsi="標楷體" w:hint="eastAsia"/>
          <w:sz w:val="28"/>
          <w:szCs w:val="24"/>
        </w:rPr>
        <w:t>額滿將</w:t>
      </w:r>
      <w:r w:rsidR="00911964" w:rsidRPr="00E83BB6">
        <w:rPr>
          <w:rStyle w:val="a5"/>
          <w:rFonts w:ascii="標楷體" w:hAnsi="標楷體" w:hint="eastAsia"/>
          <w:sz w:val="28"/>
          <w:szCs w:val="24"/>
        </w:rPr>
        <w:t>會</w:t>
      </w:r>
      <w:r w:rsidR="00555160" w:rsidRPr="00E83BB6">
        <w:rPr>
          <w:rStyle w:val="a5"/>
          <w:rFonts w:ascii="標楷體" w:hAnsi="標楷體" w:hint="eastAsia"/>
          <w:sz w:val="28"/>
          <w:szCs w:val="24"/>
        </w:rPr>
        <w:t>提早關閉報</w:t>
      </w:r>
      <w:r w:rsidR="00975760" w:rsidRPr="00E83BB6">
        <w:rPr>
          <w:rStyle w:val="a5"/>
          <w:rFonts w:ascii="標楷體" w:hAnsi="標楷體" w:hint="eastAsia"/>
          <w:sz w:val="28"/>
          <w:szCs w:val="24"/>
        </w:rPr>
        <w:t>名系統。報名</w:t>
      </w:r>
      <w:r w:rsidR="002804E2">
        <w:rPr>
          <w:rStyle w:val="a5"/>
          <w:rFonts w:ascii="標楷體" w:hAnsi="標楷體" w:hint="eastAsia"/>
          <w:sz w:val="28"/>
          <w:szCs w:val="24"/>
        </w:rPr>
        <w:t>成</w:t>
      </w:r>
      <w:r w:rsidR="00975760" w:rsidRPr="00E83BB6">
        <w:rPr>
          <w:rStyle w:val="a5"/>
          <w:rFonts w:ascii="標楷體" w:hAnsi="標楷體" w:hint="eastAsia"/>
          <w:sz w:val="28"/>
          <w:szCs w:val="24"/>
        </w:rPr>
        <w:t>功之律師</w:t>
      </w:r>
      <w:r w:rsidR="002804E2">
        <w:rPr>
          <w:rStyle w:val="a5"/>
          <w:rFonts w:ascii="標楷體" w:hAnsi="標楷體" w:hint="eastAsia"/>
          <w:sz w:val="28"/>
          <w:szCs w:val="24"/>
        </w:rPr>
        <w:t>將</w:t>
      </w:r>
      <w:r w:rsidR="00555160" w:rsidRPr="00E83BB6">
        <w:rPr>
          <w:rStyle w:val="a5"/>
          <w:rFonts w:ascii="標楷體" w:hAnsi="標楷體" w:hint="eastAsia"/>
          <w:sz w:val="28"/>
          <w:szCs w:val="24"/>
        </w:rPr>
        <w:t>於</w:t>
      </w:r>
      <w:r w:rsidR="007009FA">
        <w:rPr>
          <w:rStyle w:val="a5"/>
          <w:rFonts w:ascii="標楷體" w:hAnsi="標楷體" w:hint="eastAsia"/>
          <w:sz w:val="28"/>
          <w:szCs w:val="24"/>
        </w:rPr>
        <w:t>9</w:t>
      </w:r>
      <w:r w:rsidR="002804E2">
        <w:rPr>
          <w:rStyle w:val="a5"/>
          <w:rFonts w:ascii="標楷體" w:hAnsi="標楷體" w:hint="eastAsia"/>
          <w:sz w:val="28"/>
          <w:szCs w:val="24"/>
        </w:rPr>
        <w:t>月</w:t>
      </w:r>
      <w:r w:rsidR="007009FA">
        <w:rPr>
          <w:rStyle w:val="a5"/>
          <w:rFonts w:ascii="標楷體" w:hAnsi="標楷體" w:hint="eastAsia"/>
          <w:sz w:val="28"/>
          <w:szCs w:val="24"/>
        </w:rPr>
        <w:t>27</w:t>
      </w:r>
      <w:r w:rsidR="002804E2">
        <w:rPr>
          <w:rStyle w:val="a5"/>
          <w:rFonts w:ascii="標楷體" w:hAnsi="標楷體" w:hint="eastAsia"/>
          <w:sz w:val="28"/>
          <w:szCs w:val="24"/>
        </w:rPr>
        <w:t>日</w:t>
      </w:r>
      <w:r w:rsidR="007009FA">
        <w:rPr>
          <w:rStyle w:val="a5"/>
          <w:rFonts w:ascii="標楷體" w:hAnsi="標楷體" w:hint="eastAsia"/>
          <w:sz w:val="28"/>
          <w:szCs w:val="24"/>
        </w:rPr>
        <w:t>下班前</w:t>
      </w:r>
      <w:r w:rsidR="00555160" w:rsidRPr="00E83BB6">
        <w:rPr>
          <w:rStyle w:val="a5"/>
          <w:rFonts w:ascii="標楷體" w:hAnsi="標楷體" w:hint="eastAsia"/>
          <w:sz w:val="28"/>
          <w:szCs w:val="24"/>
        </w:rPr>
        <w:t>以電子郵件方式通知</w:t>
      </w:r>
      <w:r w:rsidR="007009FA">
        <w:rPr>
          <w:rStyle w:val="a5"/>
          <w:rFonts w:ascii="標楷體" w:hAnsi="標楷體" w:hint="eastAsia"/>
          <w:sz w:val="28"/>
          <w:szCs w:val="24"/>
        </w:rPr>
        <w:t>並提供視訊連結</w:t>
      </w:r>
      <w:r w:rsidR="00555160" w:rsidRPr="00E83BB6">
        <w:rPr>
          <w:rStyle w:val="a5"/>
          <w:rFonts w:ascii="標楷體" w:hAnsi="標楷體" w:hint="eastAsia"/>
          <w:sz w:val="28"/>
          <w:szCs w:val="24"/>
        </w:rPr>
        <w:t>。</w:t>
      </w:r>
    </w:p>
    <w:p w14:paraId="2D399378" w14:textId="3FF0BE61" w:rsidR="00B34F5E" w:rsidRDefault="00A86676" w:rsidP="00177C50">
      <w:pPr>
        <w:pStyle w:val="2"/>
        <w:spacing w:beforeLines="50" w:before="200" w:afterLines="50" w:after="200" w:line="0" w:lineRule="atLeast"/>
        <w:ind w:left="560" w:hangingChars="200" w:hanging="560"/>
        <w:rPr>
          <w:rStyle w:val="a5"/>
          <w:rFonts w:ascii="標楷體" w:hAnsi="標楷體"/>
          <w:sz w:val="28"/>
          <w:szCs w:val="24"/>
        </w:rPr>
      </w:pPr>
      <w:r w:rsidRPr="00E83BB6">
        <w:rPr>
          <w:rStyle w:val="a5"/>
          <w:rFonts w:ascii="標楷體" w:hAnsi="標楷體" w:hint="eastAsia"/>
          <w:sz w:val="28"/>
          <w:szCs w:val="24"/>
        </w:rPr>
        <w:t xml:space="preserve">   </w:t>
      </w:r>
      <w:r w:rsidR="00555160" w:rsidRPr="00E83BB6">
        <w:rPr>
          <w:rStyle w:val="a5"/>
          <w:rFonts w:ascii="標楷體" w:hAnsi="標楷體" w:hint="eastAsia"/>
          <w:sz w:val="28"/>
          <w:szCs w:val="24"/>
        </w:rPr>
        <w:t>報名網址:</w:t>
      </w:r>
      <w:r w:rsidR="00891BCE" w:rsidRPr="00891BCE">
        <w:t xml:space="preserve"> </w:t>
      </w:r>
      <w:r w:rsidR="00891BCE" w:rsidRPr="00891BCE">
        <w:rPr>
          <w:rStyle w:val="a5"/>
          <w:rFonts w:ascii="標楷體" w:hAnsi="標楷體"/>
          <w:sz w:val="28"/>
          <w:szCs w:val="24"/>
        </w:rPr>
        <w:t>https://forms.gle/GZYDuVHgnGTqj99J7</w:t>
      </w:r>
      <w:r w:rsidR="00891BCE" w:rsidRPr="00891BCE">
        <w:t xml:space="preserve"> </w:t>
      </w:r>
    </w:p>
    <w:p w14:paraId="0C3DE162" w14:textId="77777777" w:rsidR="00331630" w:rsidRPr="00E83BB6" w:rsidRDefault="00331630" w:rsidP="00177C50">
      <w:pPr>
        <w:pStyle w:val="2"/>
        <w:spacing w:beforeLines="50" w:before="200" w:afterLines="50" w:after="200" w:line="0" w:lineRule="atLeast"/>
        <w:ind w:left="560" w:hangingChars="200" w:hanging="560"/>
        <w:rPr>
          <w:rStyle w:val="a5"/>
          <w:rFonts w:ascii="標楷體" w:hAnsi="標楷體"/>
          <w:sz w:val="28"/>
          <w:szCs w:val="24"/>
        </w:rPr>
      </w:pPr>
    </w:p>
    <w:bookmarkEnd w:id="0"/>
    <w:p w14:paraId="45A15548" w14:textId="0C63F745" w:rsidR="00331630" w:rsidRPr="00331630" w:rsidRDefault="00331630" w:rsidP="00331630">
      <w:pPr>
        <w:widowControl/>
        <w:shd w:val="clear" w:color="auto" w:fill="FFFFFF"/>
        <w:spacing w:before="100" w:beforeAutospacing="1" w:after="100" w:afterAutospacing="1"/>
        <w:rPr>
          <w:rFonts w:ascii="Arial" w:eastAsia="新細明體" w:hAnsi="Arial" w:cs="Arial"/>
          <w:color w:val="202124"/>
          <w:kern w:val="0"/>
          <w:sz w:val="22"/>
          <w:szCs w:val="22"/>
        </w:rPr>
      </w:pPr>
      <w:r w:rsidRPr="00331630">
        <w:rPr>
          <w:rFonts w:ascii="標楷體" w:eastAsia="標楷體" w:hAnsi="標楷體" w:cs="微軟正黑體"/>
          <w:color w:val="202124"/>
          <w:kern w:val="0"/>
          <w:sz w:val="28"/>
          <w:szCs w:val="28"/>
        </w:rPr>
        <w:t>※</w:t>
      </w:r>
      <w:r w:rsidRPr="00331630">
        <w:rPr>
          <w:rFonts w:ascii="標楷體" w:eastAsia="標楷體" w:hAnsi="標楷體" w:cs="Arial"/>
          <w:color w:val="202124"/>
          <w:kern w:val="0"/>
          <w:sz w:val="28"/>
          <w:szCs w:val="28"/>
        </w:rPr>
        <w:t>律師如需要在職進修時數採認，可自行列下載空白表格，填寫研討會資訊，請主辦單位用印。（本會律師在職進修手冊電子版請參見</w:t>
      </w:r>
      <w:hyperlink r:id="rId9" w:history="1">
        <w:r w:rsidRPr="00724E75">
          <w:rPr>
            <w:rStyle w:val="a6"/>
            <w:rFonts w:ascii="Arial" w:eastAsia="新細明體" w:hAnsi="Arial" w:cs="Arial"/>
            <w:kern w:val="0"/>
            <w:sz w:val="22"/>
            <w:szCs w:val="22"/>
          </w:rPr>
          <w:t>https://www.twba.org.tw/regulation/bylaws2/ac1bc92a-38c3-4e07-a3d6-71b0ed8a7100</w:t>
        </w:r>
      </w:hyperlink>
      <w:r w:rsidRPr="00331630">
        <w:rPr>
          <w:rFonts w:ascii="Arial" w:eastAsia="新細明體" w:hAnsi="Arial" w:cs="Arial"/>
          <w:color w:val="202124"/>
          <w:kern w:val="0"/>
          <w:sz w:val="22"/>
          <w:szCs w:val="22"/>
        </w:rPr>
        <w:t>）</w:t>
      </w:r>
    </w:p>
    <w:p w14:paraId="236DF5AA" w14:textId="77777777" w:rsidR="000028E3" w:rsidRPr="00515F6F" w:rsidRDefault="000028E3" w:rsidP="009B3E9B">
      <w:pPr>
        <w:pStyle w:val="2"/>
        <w:spacing w:beforeLines="50" w:before="200" w:afterLines="50" w:after="200" w:line="0" w:lineRule="atLeast"/>
        <w:ind w:left="480" w:hangingChars="200" w:hanging="480"/>
        <w:rPr>
          <w:rFonts w:ascii="標楷體" w:hAnsi="標楷體"/>
          <w:sz w:val="24"/>
          <w:szCs w:val="24"/>
        </w:rPr>
      </w:pPr>
    </w:p>
    <w:p w14:paraId="0C12EBE4" w14:textId="44F9D8F0" w:rsidR="0026345E" w:rsidRPr="00E83BB6" w:rsidRDefault="00505742" w:rsidP="009B3E9B">
      <w:pPr>
        <w:pStyle w:val="2"/>
        <w:spacing w:beforeLines="50" w:before="200" w:afterLines="50" w:after="200" w:line="0" w:lineRule="atLeast"/>
        <w:ind w:left="560" w:hangingChars="200" w:hanging="560"/>
        <w:rPr>
          <w:rFonts w:ascii="標楷體" w:hAnsi="標楷體"/>
          <w:szCs w:val="24"/>
        </w:rPr>
      </w:pPr>
      <w:r>
        <w:rPr>
          <w:rFonts w:ascii="標楷體" w:hAnsi="標楷體" w:hint="eastAsia"/>
          <w:szCs w:val="24"/>
        </w:rPr>
        <w:t>聯</w:t>
      </w:r>
      <w:bookmarkStart w:id="1" w:name="_GoBack"/>
      <w:bookmarkEnd w:id="1"/>
      <w:r w:rsidR="0026345E" w:rsidRPr="00E83BB6">
        <w:rPr>
          <w:rFonts w:ascii="標楷體" w:hAnsi="標楷體" w:hint="eastAsia"/>
          <w:szCs w:val="24"/>
        </w:rPr>
        <w:t xml:space="preserve">絡人：全國律師聯合會 應佳容   電話：(02)2388-1707分機66 </w:t>
      </w:r>
    </w:p>
    <w:sectPr w:rsidR="0026345E" w:rsidRPr="00E83BB6" w:rsidSect="00521134">
      <w:pgSz w:w="11900" w:h="16840" w:code="9"/>
      <w:pgMar w:top="1985" w:right="1701" w:bottom="1985"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D544" w14:textId="77777777" w:rsidR="00DD5625" w:rsidRDefault="00DD5625"/>
  </w:endnote>
  <w:endnote w:type="continuationSeparator" w:id="0">
    <w:p w14:paraId="0A67C79D" w14:textId="77777777" w:rsidR="00DD5625" w:rsidRDefault="00DD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6B13" w14:textId="77777777" w:rsidR="00DD5625" w:rsidRDefault="00DD5625"/>
  </w:footnote>
  <w:footnote w:type="continuationSeparator" w:id="0">
    <w:p w14:paraId="566F15B3" w14:textId="77777777" w:rsidR="00DD5625" w:rsidRDefault="00DD56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C1A"/>
    <w:multiLevelType w:val="hybridMultilevel"/>
    <w:tmpl w:val="DC2AB4D6"/>
    <w:lvl w:ilvl="0" w:tplc="0A547D00">
      <w:start w:val="1"/>
      <w:numFmt w:val="decimal"/>
      <w:lvlText w:val="(%1)"/>
      <w:lvlJc w:val="left"/>
      <w:pPr>
        <w:ind w:left="1287" w:hanging="360"/>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1" w15:restartNumberingAfterBreak="0">
    <w:nsid w:val="04BD0764"/>
    <w:multiLevelType w:val="hybridMultilevel"/>
    <w:tmpl w:val="96CCB928"/>
    <w:lvl w:ilvl="0" w:tplc="D5605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A702D1"/>
    <w:multiLevelType w:val="hybridMultilevel"/>
    <w:tmpl w:val="126AAC9A"/>
    <w:lvl w:ilvl="0" w:tplc="2488DF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60159A"/>
    <w:multiLevelType w:val="hybridMultilevel"/>
    <w:tmpl w:val="B6F6A440"/>
    <w:lvl w:ilvl="0" w:tplc="2C984920">
      <w:start w:val="1"/>
      <w:numFmt w:val="decimal"/>
      <w:lvlText w:val="%1."/>
      <w:lvlJc w:val="left"/>
      <w:pPr>
        <w:ind w:left="480" w:hanging="480"/>
      </w:pPr>
      <w:rPr>
        <w:rFonts w:ascii="Calibri" w:eastAsia="標楷體"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AE5B4C"/>
    <w:multiLevelType w:val="hybridMultilevel"/>
    <w:tmpl w:val="DC2AB4D6"/>
    <w:lvl w:ilvl="0" w:tplc="FFFFFFFF">
      <w:start w:val="1"/>
      <w:numFmt w:val="decimal"/>
      <w:lvlText w:val="(%1)"/>
      <w:lvlJc w:val="left"/>
      <w:pPr>
        <w:ind w:left="1287" w:hanging="360"/>
      </w:pPr>
      <w:rPr>
        <w:rFonts w:hint="default"/>
      </w:rPr>
    </w:lvl>
    <w:lvl w:ilvl="1" w:tplc="FFFFFFFF" w:tentative="1">
      <w:start w:val="1"/>
      <w:numFmt w:val="ideographTraditional"/>
      <w:lvlText w:val="%2、"/>
      <w:lvlJc w:val="left"/>
      <w:pPr>
        <w:ind w:left="1887" w:hanging="480"/>
      </w:pPr>
    </w:lvl>
    <w:lvl w:ilvl="2" w:tplc="FFFFFFFF" w:tentative="1">
      <w:start w:val="1"/>
      <w:numFmt w:val="lowerRoman"/>
      <w:lvlText w:val="%3."/>
      <w:lvlJc w:val="right"/>
      <w:pPr>
        <w:ind w:left="2367" w:hanging="480"/>
      </w:pPr>
    </w:lvl>
    <w:lvl w:ilvl="3" w:tplc="FFFFFFFF" w:tentative="1">
      <w:start w:val="1"/>
      <w:numFmt w:val="decimal"/>
      <w:lvlText w:val="%4."/>
      <w:lvlJc w:val="left"/>
      <w:pPr>
        <w:ind w:left="2847" w:hanging="480"/>
      </w:pPr>
    </w:lvl>
    <w:lvl w:ilvl="4" w:tplc="FFFFFFFF" w:tentative="1">
      <w:start w:val="1"/>
      <w:numFmt w:val="ideographTraditional"/>
      <w:lvlText w:val="%5、"/>
      <w:lvlJc w:val="left"/>
      <w:pPr>
        <w:ind w:left="3327" w:hanging="480"/>
      </w:pPr>
    </w:lvl>
    <w:lvl w:ilvl="5" w:tplc="FFFFFFFF" w:tentative="1">
      <w:start w:val="1"/>
      <w:numFmt w:val="lowerRoman"/>
      <w:lvlText w:val="%6."/>
      <w:lvlJc w:val="right"/>
      <w:pPr>
        <w:ind w:left="3807" w:hanging="480"/>
      </w:pPr>
    </w:lvl>
    <w:lvl w:ilvl="6" w:tplc="FFFFFFFF" w:tentative="1">
      <w:start w:val="1"/>
      <w:numFmt w:val="decimal"/>
      <w:lvlText w:val="%7."/>
      <w:lvlJc w:val="left"/>
      <w:pPr>
        <w:ind w:left="4287" w:hanging="480"/>
      </w:pPr>
    </w:lvl>
    <w:lvl w:ilvl="7" w:tplc="FFFFFFFF" w:tentative="1">
      <w:start w:val="1"/>
      <w:numFmt w:val="ideographTraditional"/>
      <w:lvlText w:val="%8、"/>
      <w:lvlJc w:val="left"/>
      <w:pPr>
        <w:ind w:left="4767" w:hanging="480"/>
      </w:pPr>
    </w:lvl>
    <w:lvl w:ilvl="8" w:tplc="FFFFFFFF" w:tentative="1">
      <w:start w:val="1"/>
      <w:numFmt w:val="lowerRoman"/>
      <w:lvlText w:val="%9."/>
      <w:lvlJc w:val="right"/>
      <w:pPr>
        <w:ind w:left="5247" w:hanging="480"/>
      </w:pPr>
    </w:lvl>
  </w:abstractNum>
  <w:abstractNum w:abstractNumId="5" w15:restartNumberingAfterBreak="0">
    <w:nsid w:val="3A1A2B69"/>
    <w:multiLevelType w:val="hybridMultilevel"/>
    <w:tmpl w:val="26BEB8BC"/>
    <w:lvl w:ilvl="0" w:tplc="55D40598">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6A5C49"/>
    <w:multiLevelType w:val="hybridMultilevel"/>
    <w:tmpl w:val="DC2AB4D6"/>
    <w:lvl w:ilvl="0" w:tplc="FFFFFFFF">
      <w:start w:val="1"/>
      <w:numFmt w:val="decimal"/>
      <w:lvlText w:val="(%1)"/>
      <w:lvlJc w:val="left"/>
      <w:pPr>
        <w:ind w:left="1287" w:hanging="360"/>
      </w:pPr>
      <w:rPr>
        <w:rFonts w:hint="default"/>
      </w:rPr>
    </w:lvl>
    <w:lvl w:ilvl="1" w:tplc="FFFFFFFF" w:tentative="1">
      <w:start w:val="1"/>
      <w:numFmt w:val="ideographTraditional"/>
      <w:lvlText w:val="%2、"/>
      <w:lvlJc w:val="left"/>
      <w:pPr>
        <w:ind w:left="1887" w:hanging="480"/>
      </w:pPr>
    </w:lvl>
    <w:lvl w:ilvl="2" w:tplc="FFFFFFFF" w:tentative="1">
      <w:start w:val="1"/>
      <w:numFmt w:val="lowerRoman"/>
      <w:lvlText w:val="%3."/>
      <w:lvlJc w:val="right"/>
      <w:pPr>
        <w:ind w:left="2367" w:hanging="480"/>
      </w:pPr>
    </w:lvl>
    <w:lvl w:ilvl="3" w:tplc="FFFFFFFF" w:tentative="1">
      <w:start w:val="1"/>
      <w:numFmt w:val="decimal"/>
      <w:lvlText w:val="%4."/>
      <w:lvlJc w:val="left"/>
      <w:pPr>
        <w:ind w:left="2847" w:hanging="480"/>
      </w:pPr>
    </w:lvl>
    <w:lvl w:ilvl="4" w:tplc="FFFFFFFF" w:tentative="1">
      <w:start w:val="1"/>
      <w:numFmt w:val="ideographTraditional"/>
      <w:lvlText w:val="%5、"/>
      <w:lvlJc w:val="left"/>
      <w:pPr>
        <w:ind w:left="3327" w:hanging="480"/>
      </w:pPr>
    </w:lvl>
    <w:lvl w:ilvl="5" w:tplc="FFFFFFFF" w:tentative="1">
      <w:start w:val="1"/>
      <w:numFmt w:val="lowerRoman"/>
      <w:lvlText w:val="%6."/>
      <w:lvlJc w:val="right"/>
      <w:pPr>
        <w:ind w:left="3807" w:hanging="480"/>
      </w:pPr>
    </w:lvl>
    <w:lvl w:ilvl="6" w:tplc="FFFFFFFF" w:tentative="1">
      <w:start w:val="1"/>
      <w:numFmt w:val="decimal"/>
      <w:lvlText w:val="%7."/>
      <w:lvlJc w:val="left"/>
      <w:pPr>
        <w:ind w:left="4287" w:hanging="480"/>
      </w:pPr>
    </w:lvl>
    <w:lvl w:ilvl="7" w:tplc="FFFFFFFF" w:tentative="1">
      <w:start w:val="1"/>
      <w:numFmt w:val="ideographTraditional"/>
      <w:lvlText w:val="%8、"/>
      <w:lvlJc w:val="left"/>
      <w:pPr>
        <w:ind w:left="4767" w:hanging="480"/>
      </w:pPr>
    </w:lvl>
    <w:lvl w:ilvl="8" w:tplc="FFFFFFFF" w:tentative="1">
      <w:start w:val="1"/>
      <w:numFmt w:val="lowerRoman"/>
      <w:lvlText w:val="%9."/>
      <w:lvlJc w:val="right"/>
      <w:pPr>
        <w:ind w:left="5247" w:hanging="480"/>
      </w:pPr>
    </w:lvl>
  </w:abstractNum>
  <w:abstractNum w:abstractNumId="7" w15:restartNumberingAfterBreak="0">
    <w:nsid w:val="699A1419"/>
    <w:multiLevelType w:val="hybridMultilevel"/>
    <w:tmpl w:val="80AE15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054B28"/>
    <w:multiLevelType w:val="hybridMultilevel"/>
    <w:tmpl w:val="A5263D68"/>
    <w:lvl w:ilvl="0" w:tplc="60AADE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705296"/>
    <w:multiLevelType w:val="hybridMultilevel"/>
    <w:tmpl w:val="5A8410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CD7B07"/>
    <w:multiLevelType w:val="hybridMultilevel"/>
    <w:tmpl w:val="6C6ABB62"/>
    <w:lvl w:ilvl="0" w:tplc="A6A20B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5A21D0"/>
    <w:multiLevelType w:val="hybridMultilevel"/>
    <w:tmpl w:val="2DF0E020"/>
    <w:lvl w:ilvl="0" w:tplc="C6ECE2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8"/>
  </w:num>
  <w:num w:numId="4">
    <w:abstractNumId w:val="7"/>
  </w:num>
  <w:num w:numId="5">
    <w:abstractNumId w:val="9"/>
  </w:num>
  <w:num w:numId="6">
    <w:abstractNumId w:val="10"/>
  </w:num>
  <w:num w:numId="7">
    <w:abstractNumId w:val="1"/>
  </w:num>
  <w:num w:numId="8">
    <w:abstractNumId w:val="11"/>
  </w:num>
  <w:num w:numId="9">
    <w:abstractNumId w:val="5"/>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46"/>
    <w:rsid w:val="000028E3"/>
    <w:rsid w:val="000042B0"/>
    <w:rsid w:val="0003578B"/>
    <w:rsid w:val="000610B8"/>
    <w:rsid w:val="00070ABB"/>
    <w:rsid w:val="00076360"/>
    <w:rsid w:val="00076B73"/>
    <w:rsid w:val="000B64DF"/>
    <w:rsid w:val="000D6DEF"/>
    <w:rsid w:val="00101EDE"/>
    <w:rsid w:val="001372A3"/>
    <w:rsid w:val="00144E77"/>
    <w:rsid w:val="00177C50"/>
    <w:rsid w:val="0018097E"/>
    <w:rsid w:val="00182083"/>
    <w:rsid w:val="00182647"/>
    <w:rsid w:val="00194E6A"/>
    <w:rsid w:val="001F40CE"/>
    <w:rsid w:val="00202F6B"/>
    <w:rsid w:val="00223E3F"/>
    <w:rsid w:val="00237BE2"/>
    <w:rsid w:val="00240280"/>
    <w:rsid w:val="0026345E"/>
    <w:rsid w:val="002804E2"/>
    <w:rsid w:val="002A043F"/>
    <w:rsid w:val="002C0665"/>
    <w:rsid w:val="002F3667"/>
    <w:rsid w:val="00331630"/>
    <w:rsid w:val="00375BB9"/>
    <w:rsid w:val="00387DC3"/>
    <w:rsid w:val="003B409B"/>
    <w:rsid w:val="003C2D61"/>
    <w:rsid w:val="003E1028"/>
    <w:rsid w:val="003F1400"/>
    <w:rsid w:val="003F64E4"/>
    <w:rsid w:val="0040033D"/>
    <w:rsid w:val="0041383C"/>
    <w:rsid w:val="00467564"/>
    <w:rsid w:val="00476649"/>
    <w:rsid w:val="00487234"/>
    <w:rsid w:val="00495125"/>
    <w:rsid w:val="00505742"/>
    <w:rsid w:val="00515F6F"/>
    <w:rsid w:val="00521134"/>
    <w:rsid w:val="00533128"/>
    <w:rsid w:val="00535E4F"/>
    <w:rsid w:val="00537023"/>
    <w:rsid w:val="00555160"/>
    <w:rsid w:val="00630CC3"/>
    <w:rsid w:val="00681851"/>
    <w:rsid w:val="0068201C"/>
    <w:rsid w:val="00691272"/>
    <w:rsid w:val="006A33DC"/>
    <w:rsid w:val="006C3E2F"/>
    <w:rsid w:val="006E382F"/>
    <w:rsid w:val="006E441F"/>
    <w:rsid w:val="006E6C12"/>
    <w:rsid w:val="006F5103"/>
    <w:rsid w:val="007009FA"/>
    <w:rsid w:val="007134C1"/>
    <w:rsid w:val="007248F1"/>
    <w:rsid w:val="007849E8"/>
    <w:rsid w:val="00791EE1"/>
    <w:rsid w:val="007A0976"/>
    <w:rsid w:val="007C7747"/>
    <w:rsid w:val="007F5AA2"/>
    <w:rsid w:val="007F5B99"/>
    <w:rsid w:val="008100AC"/>
    <w:rsid w:val="00815AF1"/>
    <w:rsid w:val="0081771E"/>
    <w:rsid w:val="008252EE"/>
    <w:rsid w:val="0084649E"/>
    <w:rsid w:val="00891BCE"/>
    <w:rsid w:val="008D7251"/>
    <w:rsid w:val="008E2E6A"/>
    <w:rsid w:val="008F27C6"/>
    <w:rsid w:val="00911964"/>
    <w:rsid w:val="00921D83"/>
    <w:rsid w:val="00923FDC"/>
    <w:rsid w:val="0094074C"/>
    <w:rsid w:val="00975760"/>
    <w:rsid w:val="00992428"/>
    <w:rsid w:val="009960DC"/>
    <w:rsid w:val="009B3E9B"/>
    <w:rsid w:val="009C0F0C"/>
    <w:rsid w:val="009C3EC5"/>
    <w:rsid w:val="009C7FB2"/>
    <w:rsid w:val="009D0592"/>
    <w:rsid w:val="009D7536"/>
    <w:rsid w:val="009E400D"/>
    <w:rsid w:val="009F1C56"/>
    <w:rsid w:val="00A3187D"/>
    <w:rsid w:val="00A4246A"/>
    <w:rsid w:val="00A86676"/>
    <w:rsid w:val="00AA0F9C"/>
    <w:rsid w:val="00AB6CBB"/>
    <w:rsid w:val="00AC0523"/>
    <w:rsid w:val="00B34F5E"/>
    <w:rsid w:val="00B722BD"/>
    <w:rsid w:val="00B9449D"/>
    <w:rsid w:val="00C40CD1"/>
    <w:rsid w:val="00C50204"/>
    <w:rsid w:val="00C966BB"/>
    <w:rsid w:val="00CD70B8"/>
    <w:rsid w:val="00CF0B31"/>
    <w:rsid w:val="00CF2A5B"/>
    <w:rsid w:val="00CF41D2"/>
    <w:rsid w:val="00D36C3F"/>
    <w:rsid w:val="00D517D5"/>
    <w:rsid w:val="00D66D7F"/>
    <w:rsid w:val="00DB7C32"/>
    <w:rsid w:val="00DD5625"/>
    <w:rsid w:val="00DE1677"/>
    <w:rsid w:val="00DE4150"/>
    <w:rsid w:val="00E03CDE"/>
    <w:rsid w:val="00E11079"/>
    <w:rsid w:val="00E42589"/>
    <w:rsid w:val="00E43AFE"/>
    <w:rsid w:val="00E73F69"/>
    <w:rsid w:val="00E77A6B"/>
    <w:rsid w:val="00E83BB6"/>
    <w:rsid w:val="00EB2717"/>
    <w:rsid w:val="00F35430"/>
    <w:rsid w:val="00F42659"/>
    <w:rsid w:val="00F81D57"/>
    <w:rsid w:val="00F94B83"/>
    <w:rsid w:val="00FA0D46"/>
    <w:rsid w:val="00FA217B"/>
    <w:rsid w:val="00FD5F44"/>
    <w:rsid w:val="00FF0D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DDE91"/>
  <w14:defaultImageDpi w14:val="32767"/>
  <w15:chartTrackingRefBased/>
  <w15:docId w15:val="{24F731E0-A3FE-AA4E-BAE8-81A5520E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A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公文(後續段落_主旨) 字元"/>
    <w:basedOn w:val="a"/>
    <w:link w:val="a5"/>
    <w:rsid w:val="00B34F5E"/>
    <w:pPr>
      <w:widowControl/>
      <w:ind w:left="958"/>
      <w:textAlignment w:val="baseline"/>
    </w:pPr>
    <w:rPr>
      <w:rFonts w:ascii="Times New Roman" w:eastAsia="標楷體" w:hAnsi="Times New Roman" w:cs="Times New Roman"/>
      <w:noProof/>
      <w:sz w:val="32"/>
    </w:rPr>
  </w:style>
  <w:style w:type="character" w:customStyle="1" w:styleId="a5">
    <w:name w:val="公文(後續段落_主旨) 字元 字元"/>
    <w:link w:val="a4"/>
    <w:rsid w:val="00B34F5E"/>
    <w:rPr>
      <w:rFonts w:ascii="Times New Roman" w:eastAsia="標楷體" w:hAnsi="Times New Roman" w:cs="Times New Roman"/>
      <w:noProof/>
      <w:sz w:val="32"/>
    </w:rPr>
  </w:style>
  <w:style w:type="paragraph" w:customStyle="1" w:styleId="2">
    <w:name w:val="樣式2"/>
    <w:basedOn w:val="a"/>
    <w:link w:val="20"/>
    <w:qFormat/>
    <w:rsid w:val="00B34F5E"/>
    <w:rPr>
      <w:rFonts w:ascii="Times New Roman" w:eastAsia="標楷體" w:hAnsi="Times New Roman" w:cs="Times New Roman"/>
      <w:noProof/>
      <w:sz w:val="28"/>
      <w:szCs w:val="28"/>
    </w:rPr>
  </w:style>
  <w:style w:type="character" w:customStyle="1" w:styleId="20">
    <w:name w:val="樣式2 字元"/>
    <w:link w:val="2"/>
    <w:qFormat/>
    <w:rsid w:val="00B34F5E"/>
    <w:rPr>
      <w:rFonts w:ascii="Times New Roman" w:eastAsia="標楷體" w:hAnsi="Times New Roman" w:cs="Times New Roman"/>
      <w:noProof/>
      <w:sz w:val="28"/>
      <w:szCs w:val="28"/>
    </w:rPr>
  </w:style>
  <w:style w:type="character" w:styleId="a6">
    <w:name w:val="Hyperlink"/>
    <w:uiPriority w:val="99"/>
    <w:unhideWhenUsed/>
    <w:rsid w:val="00B34F5E"/>
    <w:rPr>
      <w:color w:val="0563C1"/>
      <w:u w:val="single"/>
    </w:rPr>
  </w:style>
  <w:style w:type="paragraph" w:styleId="a7">
    <w:name w:val="header"/>
    <w:basedOn w:val="a"/>
    <w:link w:val="a8"/>
    <w:uiPriority w:val="99"/>
    <w:unhideWhenUsed/>
    <w:rsid w:val="00921D83"/>
    <w:pPr>
      <w:tabs>
        <w:tab w:val="center" w:pos="4153"/>
        <w:tab w:val="right" w:pos="8306"/>
      </w:tabs>
      <w:snapToGrid w:val="0"/>
    </w:pPr>
    <w:rPr>
      <w:sz w:val="20"/>
      <w:szCs w:val="20"/>
    </w:rPr>
  </w:style>
  <w:style w:type="character" w:customStyle="1" w:styleId="a8">
    <w:name w:val="頁首 字元"/>
    <w:basedOn w:val="a0"/>
    <w:link w:val="a7"/>
    <w:uiPriority w:val="99"/>
    <w:rsid w:val="00921D83"/>
    <w:rPr>
      <w:sz w:val="20"/>
      <w:szCs w:val="20"/>
    </w:rPr>
  </w:style>
  <w:style w:type="paragraph" w:styleId="a9">
    <w:name w:val="footer"/>
    <w:basedOn w:val="a"/>
    <w:link w:val="aa"/>
    <w:uiPriority w:val="99"/>
    <w:unhideWhenUsed/>
    <w:rsid w:val="00921D83"/>
    <w:pPr>
      <w:tabs>
        <w:tab w:val="center" w:pos="4153"/>
        <w:tab w:val="right" w:pos="8306"/>
      </w:tabs>
      <w:snapToGrid w:val="0"/>
    </w:pPr>
    <w:rPr>
      <w:sz w:val="20"/>
      <w:szCs w:val="20"/>
    </w:rPr>
  </w:style>
  <w:style w:type="character" w:customStyle="1" w:styleId="aa">
    <w:name w:val="頁尾 字元"/>
    <w:basedOn w:val="a0"/>
    <w:link w:val="a9"/>
    <w:uiPriority w:val="99"/>
    <w:rsid w:val="00921D83"/>
    <w:rPr>
      <w:sz w:val="20"/>
      <w:szCs w:val="20"/>
    </w:rPr>
  </w:style>
  <w:style w:type="character" w:styleId="ab">
    <w:name w:val="FollowedHyperlink"/>
    <w:basedOn w:val="a0"/>
    <w:uiPriority w:val="99"/>
    <w:semiHidden/>
    <w:unhideWhenUsed/>
    <w:rsid w:val="00921D83"/>
    <w:rPr>
      <w:color w:val="954F72" w:themeColor="followedHyperlink"/>
      <w:u w:val="single"/>
    </w:rPr>
  </w:style>
  <w:style w:type="paragraph" w:styleId="ac">
    <w:name w:val="Balloon Text"/>
    <w:basedOn w:val="a"/>
    <w:link w:val="ad"/>
    <w:uiPriority w:val="99"/>
    <w:semiHidden/>
    <w:unhideWhenUsed/>
    <w:rsid w:val="0094074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4074C"/>
    <w:rPr>
      <w:rFonts w:asciiTheme="majorHAnsi" w:eastAsiaTheme="majorEastAsia" w:hAnsiTheme="majorHAnsi" w:cstheme="majorBidi"/>
      <w:sz w:val="18"/>
      <w:szCs w:val="18"/>
    </w:rPr>
  </w:style>
  <w:style w:type="paragraph" w:styleId="ae">
    <w:name w:val="List Paragraph"/>
    <w:basedOn w:val="a"/>
    <w:uiPriority w:val="34"/>
    <w:qFormat/>
    <w:rsid w:val="00DE1677"/>
    <w:pPr>
      <w:ind w:leftChars="200" w:left="480"/>
    </w:pPr>
  </w:style>
  <w:style w:type="paragraph" w:styleId="Web">
    <w:name w:val="Normal (Web)"/>
    <w:basedOn w:val="a"/>
    <w:uiPriority w:val="99"/>
    <w:semiHidden/>
    <w:unhideWhenUsed/>
    <w:rsid w:val="00487234"/>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20665">
      <w:bodyDiv w:val="1"/>
      <w:marLeft w:val="0"/>
      <w:marRight w:val="0"/>
      <w:marTop w:val="0"/>
      <w:marBottom w:val="0"/>
      <w:divBdr>
        <w:top w:val="none" w:sz="0" w:space="0" w:color="auto"/>
        <w:left w:val="none" w:sz="0" w:space="0" w:color="auto"/>
        <w:bottom w:val="none" w:sz="0" w:space="0" w:color="auto"/>
        <w:right w:val="none" w:sz="0" w:space="0" w:color="auto"/>
      </w:divBdr>
    </w:div>
    <w:div w:id="658776402">
      <w:bodyDiv w:val="1"/>
      <w:marLeft w:val="0"/>
      <w:marRight w:val="0"/>
      <w:marTop w:val="0"/>
      <w:marBottom w:val="0"/>
      <w:divBdr>
        <w:top w:val="none" w:sz="0" w:space="0" w:color="auto"/>
        <w:left w:val="none" w:sz="0" w:space="0" w:color="auto"/>
        <w:bottom w:val="none" w:sz="0" w:space="0" w:color="auto"/>
        <w:right w:val="none" w:sz="0" w:space="0" w:color="auto"/>
      </w:divBdr>
    </w:div>
    <w:div w:id="8988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wba.org.tw/regulation/bylaws2/ac1bc92a-38c3-4e07-a3d6-71b0ed8a71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14E6-43E2-4226-8A77-B8CC0BA4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JL ATTORNEYS</dc:creator>
  <cp:keywords/>
  <dc:description/>
  <cp:lastModifiedBy>USER</cp:lastModifiedBy>
  <cp:revision>9</cp:revision>
  <cp:lastPrinted>2023-09-01T08:00:00Z</cp:lastPrinted>
  <dcterms:created xsi:type="dcterms:W3CDTF">2023-09-01T07:15:00Z</dcterms:created>
  <dcterms:modified xsi:type="dcterms:W3CDTF">2023-09-05T04:28:00Z</dcterms:modified>
</cp:coreProperties>
</file>