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75C" w:rsidRPr="0020275C" w:rsidRDefault="0020275C" w:rsidP="0020275C">
      <w:pPr>
        <w:pStyle w:val="2"/>
        <w:adjustRightInd w:val="0"/>
        <w:snapToGrid w:val="0"/>
        <w:spacing w:beforeLines="50" w:before="180" w:afterLines="50" w:after="180"/>
        <w:ind w:left="1658" w:hangingChars="487" w:hanging="1658"/>
        <w:jc w:val="center"/>
        <w:rPr>
          <w:b/>
          <w:spacing w:val="-10"/>
          <w:sz w:val="36"/>
          <w:szCs w:val="36"/>
        </w:rPr>
      </w:pPr>
      <w:bookmarkStart w:id="0" w:name="_Hlk152775702"/>
      <w:r w:rsidRPr="0020275C">
        <w:rPr>
          <w:rFonts w:hint="eastAsia"/>
          <w:b/>
          <w:spacing w:val="-10"/>
          <w:sz w:val="36"/>
          <w:szCs w:val="36"/>
        </w:rPr>
        <w:t>法律人與</w:t>
      </w:r>
      <w:r w:rsidRPr="0020275C">
        <w:rPr>
          <w:rFonts w:hint="eastAsia"/>
          <w:b/>
          <w:spacing w:val="-10"/>
          <w:sz w:val="36"/>
          <w:szCs w:val="36"/>
        </w:rPr>
        <w:t>AI</w:t>
      </w:r>
      <w:r w:rsidRPr="0020275C">
        <w:rPr>
          <w:rFonts w:hint="eastAsia"/>
          <w:b/>
          <w:spacing w:val="-10"/>
          <w:sz w:val="36"/>
          <w:szCs w:val="36"/>
        </w:rPr>
        <w:t>系列座談（一）</w:t>
      </w:r>
    </w:p>
    <w:p w:rsidR="0020275C" w:rsidRPr="00F80CED" w:rsidRDefault="0020275C" w:rsidP="0020275C">
      <w:pPr>
        <w:pStyle w:val="2"/>
        <w:adjustRightInd w:val="0"/>
        <w:snapToGrid w:val="0"/>
        <w:spacing w:beforeLines="50" w:before="180" w:afterLines="50" w:after="180"/>
        <w:ind w:left="1463" w:hangingChars="487" w:hanging="1463"/>
        <w:jc w:val="center"/>
        <w:rPr>
          <w:b/>
          <w:spacing w:val="-10"/>
          <w:sz w:val="32"/>
          <w:szCs w:val="32"/>
        </w:rPr>
      </w:pPr>
      <w:r w:rsidRPr="00F80CED">
        <w:rPr>
          <w:rFonts w:hint="eastAsia"/>
          <w:b/>
          <w:spacing w:val="-10"/>
          <w:sz w:val="32"/>
          <w:szCs w:val="32"/>
        </w:rPr>
        <w:t>AI</w:t>
      </w:r>
      <w:r w:rsidRPr="00F80CED">
        <w:rPr>
          <w:rFonts w:hint="eastAsia"/>
          <w:b/>
          <w:spacing w:val="-10"/>
          <w:sz w:val="32"/>
          <w:szCs w:val="32"/>
        </w:rPr>
        <w:t>於司法與產業應用之最新發展與法制方向</w:t>
      </w:r>
    </w:p>
    <w:p w:rsidR="0020275C" w:rsidRDefault="0020275C" w:rsidP="0020275C">
      <w:pPr>
        <w:pStyle w:val="2"/>
        <w:adjustRightInd w:val="0"/>
        <w:snapToGrid w:val="0"/>
        <w:spacing w:beforeLines="50" w:before="180" w:afterLines="50" w:after="180"/>
        <w:jc w:val="both"/>
      </w:pPr>
    </w:p>
    <w:p w:rsidR="0020275C" w:rsidRPr="00441F27" w:rsidRDefault="0020275C" w:rsidP="0020275C">
      <w:pPr>
        <w:pStyle w:val="2"/>
        <w:adjustRightInd w:val="0"/>
        <w:snapToGrid w:val="0"/>
        <w:spacing w:beforeLines="50" w:before="180" w:afterLines="50" w:after="180"/>
        <w:jc w:val="both"/>
      </w:pPr>
      <w:r>
        <w:rPr>
          <w:rFonts w:hint="eastAsia"/>
        </w:rPr>
        <w:t>一、</w:t>
      </w:r>
      <w:r w:rsidRPr="00D54143">
        <w:rPr>
          <w:rFonts w:hint="eastAsia"/>
        </w:rPr>
        <w:t>活動內容</w:t>
      </w:r>
      <w:r w:rsidRPr="00441F27">
        <w:rPr>
          <w:rFonts w:hint="eastAsia"/>
        </w:rPr>
        <w:t>：</w:t>
      </w:r>
    </w:p>
    <w:p w:rsidR="0020275C" w:rsidRPr="009A3782" w:rsidRDefault="0020275C" w:rsidP="0020275C">
      <w:pPr>
        <w:widowControl/>
        <w:spacing w:line="360" w:lineRule="exact"/>
        <w:ind w:left="567"/>
        <w:jc w:val="both"/>
        <w:rPr>
          <w:rFonts w:ascii="標楷體" w:eastAsia="標楷體" w:hAnsi="標楷體"/>
          <w:sz w:val="28"/>
          <w:szCs w:val="28"/>
        </w:rPr>
      </w:pPr>
      <w:r>
        <w:rPr>
          <w:rFonts w:ascii="標楷體" w:eastAsia="標楷體" w:hAnsi="標楷體" w:hint="eastAsia"/>
          <w:sz w:val="28"/>
          <w:szCs w:val="28"/>
        </w:rPr>
        <w:t>本活動將</w:t>
      </w:r>
      <w:r w:rsidRPr="00D54143">
        <w:rPr>
          <w:rFonts w:ascii="標楷體" w:eastAsia="標楷體" w:hAnsi="標楷體" w:hint="eastAsia"/>
          <w:sz w:val="28"/>
          <w:szCs w:val="28"/>
        </w:rPr>
        <w:t>談論</w:t>
      </w:r>
      <w:r>
        <w:rPr>
          <w:rFonts w:ascii="標楷體" w:eastAsia="標楷體" w:hAnsi="標楷體" w:hint="eastAsia"/>
          <w:sz w:val="28"/>
          <w:szCs w:val="28"/>
        </w:rPr>
        <w:t>司法院目前的AI應用以及法規發展方向，與行政院所推動的</w:t>
      </w:r>
      <w:r w:rsidRPr="009264E8">
        <w:rPr>
          <w:rFonts w:ascii="標楷體" w:eastAsia="標楷體" w:hAnsi="標楷體" w:hint="eastAsia"/>
          <w:sz w:val="28"/>
          <w:szCs w:val="28"/>
        </w:rPr>
        <w:t>臺灣AI行動計畫2.0</w:t>
      </w:r>
      <w:r>
        <w:rPr>
          <w:rFonts w:ascii="標楷體" w:eastAsia="標楷體" w:hAnsi="標楷體" w:hint="eastAsia"/>
          <w:sz w:val="28"/>
          <w:szCs w:val="28"/>
        </w:rPr>
        <w:t>所建構的AI發展方向。會員將透過本活動，與我國目前最新的AI發展方向接軌以及律師在AI議題上，可能</w:t>
      </w:r>
      <w:bookmarkStart w:id="1" w:name="_GoBack"/>
      <w:bookmarkEnd w:id="1"/>
      <w:r>
        <w:rPr>
          <w:rFonts w:ascii="標楷體" w:eastAsia="標楷體" w:hAnsi="標楷體" w:hint="eastAsia"/>
          <w:sz w:val="28"/>
          <w:szCs w:val="28"/>
        </w:rPr>
        <w:t>扮演的角色。</w:t>
      </w:r>
      <w:r w:rsidRPr="00D54143">
        <w:rPr>
          <w:rFonts w:eastAsia="標楷體" w:hint="eastAsia"/>
          <w:sz w:val="28"/>
          <w:szCs w:val="28"/>
        </w:rPr>
        <w:t>歡迎會員踴躍報名。</w:t>
      </w:r>
    </w:p>
    <w:p w:rsidR="0020275C" w:rsidRPr="00086BB2" w:rsidRDefault="0020275C" w:rsidP="0020275C">
      <w:pPr>
        <w:widowControl/>
        <w:spacing w:line="360" w:lineRule="exact"/>
        <w:ind w:left="567"/>
        <w:jc w:val="both"/>
        <w:rPr>
          <w:rFonts w:eastAsia="標楷體"/>
        </w:rPr>
      </w:pPr>
      <w:r w:rsidRPr="00086BB2">
        <w:rPr>
          <w:rFonts w:ascii="標楷體" w:eastAsia="標楷體" w:hAnsi="標楷體" w:hint="eastAsia"/>
        </w:rPr>
        <w:t>＊參與本次活動之會員，未來得優先報名全國律師聯合會人工智慧發展與應對委員會所舉辦線下或線上活動。</w:t>
      </w:r>
    </w:p>
    <w:p w:rsidR="0020275C" w:rsidRDefault="0020275C" w:rsidP="0020275C">
      <w:pPr>
        <w:pStyle w:val="2"/>
        <w:adjustRightInd w:val="0"/>
        <w:snapToGrid w:val="0"/>
        <w:spacing w:beforeLines="50" w:before="180" w:afterLines="50" w:after="180"/>
        <w:ind w:left="1364" w:hangingChars="487" w:hanging="1364"/>
      </w:pPr>
      <w:r>
        <w:rPr>
          <w:rFonts w:hint="eastAsia"/>
        </w:rPr>
        <w:t>二</w:t>
      </w:r>
      <w:r w:rsidRPr="00441F27">
        <w:rPr>
          <w:rFonts w:hint="eastAsia"/>
        </w:rPr>
        <w:t>、</w:t>
      </w:r>
      <w:r w:rsidRPr="009C1DCB">
        <w:rPr>
          <w:rFonts w:hint="eastAsia"/>
        </w:rPr>
        <w:t>主辦單位：全國律師聯合會</w:t>
      </w:r>
      <w:r w:rsidRPr="00D54143">
        <w:rPr>
          <w:rFonts w:hint="eastAsia"/>
        </w:rPr>
        <w:t>人工智慧發展與應對委員會</w:t>
      </w:r>
      <w:r>
        <w:rPr>
          <w:rFonts w:hint="eastAsia"/>
        </w:rPr>
        <w:t>、</w:t>
      </w:r>
      <w:r w:rsidRPr="00D54143">
        <w:rPr>
          <w:rFonts w:hint="eastAsia"/>
        </w:rPr>
        <w:t>新竹律師公會</w:t>
      </w:r>
    </w:p>
    <w:p w:rsidR="0020275C" w:rsidRDefault="0020275C" w:rsidP="0020275C">
      <w:pPr>
        <w:pStyle w:val="2"/>
        <w:adjustRightInd w:val="0"/>
        <w:snapToGrid w:val="0"/>
        <w:spacing w:beforeLines="50" w:before="180" w:afterLines="50" w:after="180"/>
        <w:ind w:left="1364" w:hangingChars="487" w:hanging="1364"/>
      </w:pPr>
      <w:r>
        <w:rPr>
          <w:rFonts w:hint="eastAsia"/>
        </w:rPr>
        <w:t>三、</w:t>
      </w:r>
      <w:r w:rsidRPr="00441F27">
        <w:rPr>
          <w:rFonts w:hint="eastAsia"/>
        </w:rPr>
        <w:t>時間：</w:t>
      </w:r>
      <w:r w:rsidRPr="00441F27">
        <w:rPr>
          <w:rFonts w:hint="eastAsia"/>
        </w:rPr>
        <w:t>1</w:t>
      </w:r>
      <w:r w:rsidRPr="00441F27">
        <w:t>1</w:t>
      </w:r>
      <w:r>
        <w:t>3</w:t>
      </w:r>
      <w:r w:rsidRPr="00441F27">
        <w:rPr>
          <w:rFonts w:hint="eastAsia"/>
        </w:rPr>
        <w:t>年</w:t>
      </w:r>
      <w:r>
        <w:rPr>
          <w:rFonts w:hint="eastAsia"/>
        </w:rPr>
        <w:t>3</w:t>
      </w:r>
      <w:r w:rsidRPr="00441F27">
        <w:rPr>
          <w:rFonts w:hint="eastAsia"/>
        </w:rPr>
        <w:t>月</w:t>
      </w:r>
      <w:r>
        <w:rPr>
          <w:rFonts w:hint="eastAsia"/>
        </w:rPr>
        <w:t>30</w:t>
      </w:r>
      <w:r w:rsidRPr="00441F27">
        <w:rPr>
          <w:rFonts w:hint="eastAsia"/>
        </w:rPr>
        <w:t>日</w:t>
      </w:r>
      <w:r>
        <w:rPr>
          <w:rFonts w:hint="eastAsia"/>
        </w:rPr>
        <w:t>（</w:t>
      </w:r>
      <w:r w:rsidRPr="00441F27">
        <w:rPr>
          <w:rFonts w:hint="eastAsia"/>
        </w:rPr>
        <w:t>星期</w:t>
      </w:r>
      <w:r>
        <w:rPr>
          <w:rFonts w:hint="eastAsia"/>
        </w:rPr>
        <w:t>六）下午</w:t>
      </w:r>
      <w:r w:rsidRPr="00483084">
        <w:t>1</w:t>
      </w:r>
      <w:r>
        <w:rPr>
          <w:rFonts w:hint="eastAsia"/>
        </w:rPr>
        <w:t>3</w:t>
      </w:r>
      <w:r w:rsidRPr="00483084">
        <w:t>:</w:t>
      </w:r>
      <w:r>
        <w:rPr>
          <w:rFonts w:hint="eastAsia"/>
        </w:rPr>
        <w:t>30</w:t>
      </w:r>
      <w:r w:rsidRPr="00483084">
        <w:t>-1</w:t>
      </w:r>
      <w:r>
        <w:rPr>
          <w:rFonts w:hint="eastAsia"/>
        </w:rPr>
        <w:t>6</w:t>
      </w:r>
      <w:r w:rsidRPr="00483084">
        <w:t>:</w:t>
      </w:r>
      <w:r>
        <w:rPr>
          <w:rFonts w:hint="eastAsia"/>
        </w:rPr>
        <w:t>3</w:t>
      </w:r>
      <w:r w:rsidRPr="00483084">
        <w:t>0</w:t>
      </w:r>
    </w:p>
    <w:p w:rsidR="0020275C" w:rsidRPr="00441F27" w:rsidRDefault="0020275C" w:rsidP="0020275C">
      <w:pPr>
        <w:pStyle w:val="2"/>
        <w:adjustRightInd w:val="0"/>
        <w:snapToGrid w:val="0"/>
        <w:spacing w:beforeLines="50" w:before="180" w:afterLines="50" w:after="180"/>
        <w:ind w:left="560" w:hangingChars="200" w:hanging="560"/>
      </w:pPr>
      <w:r>
        <w:rPr>
          <w:rFonts w:hint="eastAsia"/>
        </w:rPr>
        <w:t>四</w:t>
      </w:r>
      <w:r w:rsidRPr="00441F27">
        <w:rPr>
          <w:rFonts w:hint="eastAsia"/>
        </w:rPr>
        <w:t>、地點：</w:t>
      </w:r>
      <w:r>
        <w:rPr>
          <w:rFonts w:hint="eastAsia"/>
        </w:rPr>
        <w:t>新竹</w:t>
      </w:r>
      <w:r w:rsidRPr="00483084">
        <w:rPr>
          <w:rFonts w:hint="eastAsia"/>
        </w:rPr>
        <w:t>律師公會（</w:t>
      </w:r>
      <w:r w:rsidRPr="00D54143">
        <w:rPr>
          <w:rFonts w:hint="eastAsia"/>
        </w:rPr>
        <w:t>302</w:t>
      </w:r>
      <w:r w:rsidRPr="00D54143">
        <w:rPr>
          <w:rFonts w:hint="eastAsia"/>
        </w:rPr>
        <w:t>新竹縣竹北市成功</w:t>
      </w:r>
      <w:r w:rsidRPr="00D54143">
        <w:rPr>
          <w:rFonts w:hint="eastAsia"/>
        </w:rPr>
        <w:t>16</w:t>
      </w:r>
      <w:r w:rsidRPr="00D54143">
        <w:rPr>
          <w:rFonts w:hint="eastAsia"/>
        </w:rPr>
        <w:t>街</w:t>
      </w:r>
      <w:r w:rsidRPr="00D54143">
        <w:rPr>
          <w:rFonts w:hint="eastAsia"/>
        </w:rPr>
        <w:t>37</w:t>
      </w:r>
      <w:r w:rsidRPr="00D54143">
        <w:rPr>
          <w:rFonts w:hint="eastAsia"/>
        </w:rPr>
        <w:t>號</w:t>
      </w:r>
      <w:r w:rsidRPr="00483084">
        <w:rPr>
          <w:rFonts w:hint="eastAsia"/>
        </w:rPr>
        <w:t>）</w:t>
      </w:r>
    </w:p>
    <w:bookmarkEnd w:id="0"/>
    <w:p w:rsidR="0020275C" w:rsidRDefault="0020275C" w:rsidP="0020275C">
      <w:pPr>
        <w:pStyle w:val="2"/>
        <w:adjustRightInd w:val="0"/>
        <w:snapToGrid w:val="0"/>
        <w:spacing w:beforeLines="50" w:before="180" w:afterLines="50" w:after="180"/>
        <w:ind w:left="560" w:hangingChars="200" w:hanging="560"/>
      </w:pPr>
      <w:r>
        <w:rPr>
          <w:rFonts w:hint="eastAsia"/>
        </w:rPr>
        <w:t>五</w:t>
      </w:r>
      <w:r w:rsidRPr="00441F27">
        <w:rPr>
          <w:rFonts w:hint="eastAsia"/>
        </w:rPr>
        <w:t>、</w:t>
      </w:r>
      <w:r>
        <w:rPr>
          <w:rFonts w:hint="eastAsia"/>
        </w:rPr>
        <w:t>議</w:t>
      </w:r>
      <w:r w:rsidRPr="00441F27">
        <w:rPr>
          <w:rFonts w:hint="eastAsia"/>
        </w:rPr>
        <w:t>程：</w:t>
      </w:r>
    </w:p>
    <w:tbl>
      <w:tblPr>
        <w:tblStyle w:val="a3"/>
        <w:tblW w:w="9601" w:type="dxa"/>
        <w:tblInd w:w="175" w:type="dxa"/>
        <w:tblLook w:val="04A0" w:firstRow="1" w:lastRow="0" w:firstColumn="1" w:lastColumn="0" w:noHBand="0" w:noVBand="1"/>
      </w:tblPr>
      <w:tblGrid>
        <w:gridCol w:w="1800"/>
        <w:gridCol w:w="3549"/>
        <w:gridCol w:w="4252"/>
      </w:tblGrid>
      <w:tr w:rsidR="0020275C" w:rsidTr="009A3782">
        <w:trPr>
          <w:trHeight w:val="610"/>
        </w:trPr>
        <w:tc>
          <w:tcPr>
            <w:tcW w:w="1800" w:type="dxa"/>
            <w:shd w:val="clear" w:color="auto" w:fill="DEEAF6" w:themeFill="accent1" w:themeFillTint="33"/>
            <w:vAlign w:val="center"/>
          </w:tcPr>
          <w:p w:rsidR="0020275C" w:rsidRPr="008218D4" w:rsidRDefault="008218D4"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b/>
                <w:sz w:val="24"/>
                <w:szCs w:val="24"/>
                <w:lang w:val="zh-TW"/>
              </w:rPr>
            </w:pPr>
            <w:r w:rsidRPr="008218D4">
              <w:rPr>
                <w:rFonts w:ascii="Times New Roman" w:eastAsia="標楷體" w:hAnsi="Times New Roman" w:cs="Times New Roman" w:hint="eastAsia"/>
                <w:b/>
                <w:sz w:val="24"/>
                <w:szCs w:val="24"/>
                <w:lang w:val="zh-TW"/>
              </w:rPr>
              <w:t>時</w:t>
            </w:r>
            <w:r w:rsidRPr="008218D4">
              <w:rPr>
                <w:rFonts w:ascii="Times New Roman" w:eastAsia="標楷體" w:hAnsi="Times New Roman" w:cs="Times New Roman" w:hint="eastAsia"/>
                <w:b/>
                <w:sz w:val="24"/>
                <w:szCs w:val="24"/>
                <w:lang w:val="zh-TW"/>
              </w:rPr>
              <w:t xml:space="preserve">  </w:t>
            </w:r>
            <w:r w:rsidRPr="008218D4">
              <w:rPr>
                <w:rFonts w:ascii="Times New Roman" w:eastAsia="標楷體" w:hAnsi="Times New Roman" w:cs="Times New Roman" w:hint="eastAsia"/>
                <w:b/>
                <w:sz w:val="24"/>
                <w:szCs w:val="24"/>
                <w:lang w:val="zh-TW"/>
              </w:rPr>
              <w:t>間</w:t>
            </w:r>
          </w:p>
        </w:tc>
        <w:tc>
          <w:tcPr>
            <w:tcW w:w="3549" w:type="dxa"/>
            <w:shd w:val="clear" w:color="auto" w:fill="DEEAF6" w:themeFill="accent1" w:themeFillTint="33"/>
            <w:vAlign w:val="center"/>
          </w:tcPr>
          <w:p w:rsidR="0020275C" w:rsidRPr="001954E9"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b/>
                <w:bCs/>
                <w:sz w:val="24"/>
                <w:szCs w:val="24"/>
                <w:lang w:val="zh-TW"/>
              </w:rPr>
            </w:pPr>
            <w:r>
              <w:rPr>
                <w:rFonts w:ascii="Times New Roman" w:eastAsia="標楷體" w:hAnsi="Times New Roman" w:cs="Times New Roman" w:hint="eastAsia"/>
                <w:b/>
                <w:bCs/>
                <w:sz w:val="24"/>
                <w:szCs w:val="24"/>
                <w:lang w:val="zh-TW"/>
              </w:rPr>
              <w:t>活動內容</w:t>
            </w:r>
          </w:p>
        </w:tc>
        <w:tc>
          <w:tcPr>
            <w:tcW w:w="4252" w:type="dxa"/>
            <w:shd w:val="clear" w:color="auto" w:fill="DEEAF6" w:themeFill="accent1" w:themeFillTint="33"/>
            <w:vAlign w:val="center"/>
          </w:tcPr>
          <w:p w:rsidR="0020275C" w:rsidRPr="001954E9"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b/>
                <w:bCs/>
                <w:sz w:val="24"/>
                <w:szCs w:val="24"/>
                <w:lang w:val="zh-TW"/>
              </w:rPr>
            </w:pPr>
            <w:r w:rsidRPr="00FF115A">
              <w:rPr>
                <w:rFonts w:ascii="Times New Roman" w:eastAsia="標楷體" w:hAnsi="Times New Roman" w:cs="Times New Roman" w:hint="eastAsia"/>
                <w:b/>
                <w:bCs/>
                <w:sz w:val="24"/>
                <w:szCs w:val="24"/>
                <w:lang w:val="zh-TW"/>
              </w:rPr>
              <w:t>主持人／</w:t>
            </w:r>
            <w:r>
              <w:rPr>
                <w:rFonts w:ascii="Times New Roman" w:eastAsia="標楷體" w:hAnsi="Times New Roman" w:cs="Times New Roman" w:hint="eastAsia"/>
                <w:b/>
                <w:bCs/>
                <w:sz w:val="24"/>
                <w:szCs w:val="24"/>
                <w:lang w:val="zh-TW"/>
              </w:rPr>
              <w:t>主</w:t>
            </w:r>
            <w:r w:rsidRPr="00FF115A">
              <w:rPr>
                <w:rFonts w:ascii="Times New Roman" w:eastAsia="標楷體" w:hAnsi="Times New Roman" w:cs="Times New Roman" w:hint="eastAsia"/>
                <w:b/>
                <w:bCs/>
                <w:sz w:val="24"/>
                <w:szCs w:val="24"/>
                <w:lang w:val="zh-TW"/>
              </w:rPr>
              <w:t>講</w:t>
            </w:r>
            <w:r>
              <w:rPr>
                <w:rFonts w:ascii="Times New Roman" w:eastAsia="標楷體" w:hAnsi="Times New Roman" w:cs="Times New Roman" w:hint="eastAsia"/>
                <w:b/>
                <w:bCs/>
                <w:sz w:val="24"/>
                <w:szCs w:val="24"/>
                <w:lang w:val="zh-TW"/>
              </w:rPr>
              <w:t>人</w:t>
            </w:r>
            <w:r w:rsidRPr="00FF115A">
              <w:rPr>
                <w:rFonts w:ascii="Times New Roman" w:eastAsia="標楷體" w:hAnsi="Times New Roman" w:cs="Times New Roman" w:hint="eastAsia"/>
                <w:b/>
                <w:bCs/>
                <w:sz w:val="24"/>
                <w:szCs w:val="24"/>
                <w:lang w:val="zh-TW"/>
              </w:rPr>
              <w:t>／與談人</w:t>
            </w:r>
          </w:p>
        </w:tc>
      </w:tr>
      <w:tr w:rsidR="0020275C" w:rsidTr="009A3782">
        <w:trPr>
          <w:trHeight w:val="842"/>
        </w:trPr>
        <w:tc>
          <w:tcPr>
            <w:tcW w:w="1800"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 xml:space="preserve">13:30 </w:t>
            </w:r>
            <w:r>
              <w:rPr>
                <w:rFonts w:ascii="Times New Roman" w:eastAsia="標楷體" w:hAnsi="Times New Roman" w:cs="Times New Roman"/>
                <w:sz w:val="24"/>
                <w:szCs w:val="24"/>
                <w:lang w:val="zh-TW"/>
              </w:rPr>
              <w:t>–</w:t>
            </w:r>
            <w:r>
              <w:rPr>
                <w:rFonts w:ascii="Times New Roman" w:eastAsia="標楷體" w:hAnsi="Times New Roman" w:cs="Times New Roman" w:hint="eastAsia"/>
                <w:sz w:val="24"/>
                <w:szCs w:val="24"/>
                <w:lang w:val="zh-TW"/>
              </w:rPr>
              <w:t xml:space="preserve"> 13:40</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(5-10</w:t>
            </w:r>
            <w:r>
              <w:rPr>
                <w:rFonts w:ascii="Times New Roman" w:eastAsia="標楷體" w:hAnsi="Times New Roman" w:cs="Times New Roman" w:hint="eastAsia"/>
                <w:sz w:val="24"/>
                <w:szCs w:val="24"/>
                <w:lang w:val="zh-TW"/>
              </w:rPr>
              <w:t>分鐘</w:t>
            </w:r>
            <w:r>
              <w:rPr>
                <w:rFonts w:ascii="Times New Roman" w:eastAsia="標楷體" w:hAnsi="Times New Roman" w:cs="Times New Roman" w:hint="eastAsia"/>
                <w:sz w:val="24"/>
                <w:szCs w:val="24"/>
                <w:lang w:val="zh-TW"/>
              </w:rPr>
              <w:t>)</w:t>
            </w:r>
          </w:p>
        </w:tc>
        <w:tc>
          <w:tcPr>
            <w:tcW w:w="3549"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貴賓致詞</w:t>
            </w:r>
          </w:p>
        </w:tc>
        <w:tc>
          <w:tcPr>
            <w:tcW w:w="4252"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羅秉成</w:t>
            </w:r>
            <w:r>
              <w:rPr>
                <w:rFonts w:ascii="Times New Roman" w:eastAsia="標楷體" w:hAnsi="Times New Roman" w:cs="Times New Roman" w:hint="eastAsia"/>
                <w:sz w:val="24"/>
                <w:szCs w:val="24"/>
                <w:lang w:val="zh-TW"/>
              </w:rPr>
              <w:t xml:space="preserve"> </w:t>
            </w:r>
            <w:r>
              <w:rPr>
                <w:rFonts w:ascii="Times New Roman" w:eastAsia="標楷體" w:hAnsi="Times New Roman" w:cs="Times New Roman" w:hint="eastAsia"/>
                <w:sz w:val="24"/>
                <w:szCs w:val="24"/>
                <w:lang w:val="zh-TW"/>
              </w:rPr>
              <w:t>政務委員（行政院）</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許民憲</w:t>
            </w:r>
            <w:r>
              <w:rPr>
                <w:rFonts w:ascii="Times New Roman" w:eastAsia="標楷體" w:hAnsi="Times New Roman" w:cs="Times New Roman" w:hint="eastAsia"/>
                <w:sz w:val="24"/>
                <w:szCs w:val="24"/>
                <w:lang w:val="zh-TW"/>
              </w:rPr>
              <w:t xml:space="preserve"> </w:t>
            </w:r>
            <w:r>
              <w:rPr>
                <w:rFonts w:ascii="Times New Roman" w:eastAsia="標楷體" w:hAnsi="Times New Roman" w:cs="Times New Roman" w:hint="eastAsia"/>
                <w:sz w:val="24"/>
                <w:szCs w:val="24"/>
                <w:lang w:val="zh-TW"/>
              </w:rPr>
              <w:t>理事長（新竹律師公會）</w:t>
            </w:r>
          </w:p>
        </w:tc>
      </w:tr>
      <w:tr w:rsidR="0020275C" w:rsidTr="009A3782">
        <w:tc>
          <w:tcPr>
            <w:tcW w:w="1800"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sidRPr="00C35476">
              <w:rPr>
                <w:rFonts w:ascii="Times New Roman" w:eastAsia="標楷體" w:hAnsi="Times New Roman" w:cs="Times New Roman" w:hint="eastAsia"/>
                <w:sz w:val="24"/>
                <w:szCs w:val="24"/>
                <w:lang w:val="zh-TW"/>
              </w:rPr>
              <w:t>13</w:t>
            </w:r>
            <w:r>
              <w:rPr>
                <w:rFonts w:ascii="Times New Roman" w:eastAsia="標楷體" w:hAnsi="Times New Roman" w:cs="Times New Roman" w:hint="eastAsia"/>
                <w:sz w:val="24"/>
                <w:szCs w:val="24"/>
                <w:lang w:val="zh-TW"/>
              </w:rPr>
              <w:t>:4</w:t>
            </w:r>
            <w:r w:rsidRPr="00C35476">
              <w:rPr>
                <w:rFonts w:ascii="Times New Roman" w:eastAsia="標楷體" w:hAnsi="Times New Roman" w:cs="Times New Roman" w:hint="eastAsia"/>
                <w:sz w:val="24"/>
                <w:szCs w:val="24"/>
                <w:lang w:val="zh-TW"/>
              </w:rPr>
              <w:t xml:space="preserve">0 </w:t>
            </w:r>
            <w:r w:rsidRPr="00C35476">
              <w:rPr>
                <w:rFonts w:ascii="Times New Roman" w:eastAsia="標楷體" w:hAnsi="Times New Roman" w:cs="Times New Roman"/>
                <w:sz w:val="24"/>
                <w:szCs w:val="24"/>
                <w:lang w:val="zh-TW"/>
              </w:rPr>
              <w:t>–</w:t>
            </w:r>
            <w:r w:rsidRPr="00C35476">
              <w:rPr>
                <w:rFonts w:ascii="Times New Roman" w:eastAsia="標楷體" w:hAnsi="Times New Roman" w:cs="Times New Roman" w:hint="eastAsia"/>
                <w:sz w:val="24"/>
                <w:szCs w:val="24"/>
                <w:lang w:val="zh-TW"/>
              </w:rPr>
              <w:t xml:space="preserve"> 13:4</w:t>
            </w:r>
            <w:r>
              <w:rPr>
                <w:rFonts w:ascii="Times New Roman" w:eastAsia="標楷體" w:hAnsi="Times New Roman" w:cs="Times New Roman" w:hint="eastAsia"/>
                <w:sz w:val="24"/>
                <w:szCs w:val="24"/>
                <w:lang w:val="zh-TW"/>
              </w:rPr>
              <w:t>5</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(5</w:t>
            </w:r>
            <w:r>
              <w:rPr>
                <w:rFonts w:ascii="Times New Roman" w:eastAsia="標楷體" w:hAnsi="Times New Roman" w:cs="Times New Roman" w:hint="eastAsia"/>
                <w:sz w:val="24"/>
                <w:szCs w:val="24"/>
                <w:lang w:val="zh-TW"/>
              </w:rPr>
              <w:t>分鐘</w:t>
            </w:r>
            <w:r>
              <w:rPr>
                <w:rFonts w:ascii="Times New Roman" w:eastAsia="標楷體" w:hAnsi="Times New Roman" w:cs="Times New Roman" w:hint="eastAsia"/>
                <w:sz w:val="24"/>
                <w:szCs w:val="24"/>
                <w:lang w:val="zh-TW"/>
              </w:rPr>
              <w:t>)</w:t>
            </w:r>
          </w:p>
        </w:tc>
        <w:tc>
          <w:tcPr>
            <w:tcW w:w="3549"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活動緣起與</w:t>
            </w:r>
            <w:r w:rsidRPr="00167717">
              <w:rPr>
                <w:rFonts w:ascii="Times New Roman" w:eastAsia="標楷體" w:hAnsi="Times New Roman" w:cs="Times New Roman" w:hint="eastAsia"/>
                <w:sz w:val="24"/>
                <w:szCs w:val="24"/>
                <w:lang w:val="zh-TW"/>
              </w:rPr>
              <w:t>AI</w:t>
            </w:r>
            <w:r>
              <w:rPr>
                <w:rFonts w:ascii="Times New Roman" w:eastAsia="標楷體" w:hAnsi="Times New Roman" w:cs="Times New Roman" w:hint="eastAsia"/>
                <w:sz w:val="24"/>
                <w:szCs w:val="24"/>
                <w:lang w:val="zh-TW"/>
              </w:rPr>
              <w:t>委員會年度規劃</w:t>
            </w:r>
          </w:p>
        </w:tc>
        <w:tc>
          <w:tcPr>
            <w:tcW w:w="4252"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主持人：</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林煜騰</w:t>
            </w:r>
            <w:r>
              <w:rPr>
                <w:rFonts w:ascii="Times New Roman" w:eastAsia="標楷體" w:hAnsi="Times New Roman" w:cs="Times New Roman" w:hint="eastAsia"/>
                <w:sz w:val="24"/>
                <w:szCs w:val="24"/>
                <w:lang w:val="zh-TW"/>
              </w:rPr>
              <w:t xml:space="preserve"> </w:t>
            </w:r>
            <w:r>
              <w:rPr>
                <w:rFonts w:ascii="Times New Roman" w:eastAsia="標楷體" w:hAnsi="Times New Roman" w:cs="Times New Roman" w:hint="eastAsia"/>
                <w:sz w:val="24"/>
                <w:szCs w:val="24"/>
                <w:lang w:val="zh-TW"/>
              </w:rPr>
              <w:t>主任委員／律師</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（全律會</w:t>
            </w:r>
            <w:r w:rsidRPr="00F80CED">
              <w:rPr>
                <w:rFonts w:ascii="Times New Roman" w:eastAsia="標楷體" w:hAnsi="Times New Roman" w:cs="Times New Roman" w:hint="eastAsia"/>
                <w:sz w:val="24"/>
                <w:szCs w:val="24"/>
                <w:lang w:val="zh-TW"/>
              </w:rPr>
              <w:t>人工智慧發展與應對</w:t>
            </w:r>
            <w:r>
              <w:rPr>
                <w:rFonts w:ascii="Times New Roman" w:eastAsia="標楷體" w:hAnsi="Times New Roman" w:cs="Times New Roman" w:hint="eastAsia"/>
                <w:sz w:val="24"/>
                <w:szCs w:val="24"/>
                <w:lang w:val="zh-TW"/>
              </w:rPr>
              <w:t>委員會）</w:t>
            </w:r>
          </w:p>
        </w:tc>
      </w:tr>
      <w:tr w:rsidR="0020275C" w:rsidTr="009A3782">
        <w:trPr>
          <w:trHeight w:val="882"/>
        </w:trPr>
        <w:tc>
          <w:tcPr>
            <w:tcW w:w="1800"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sidRPr="00C35476">
              <w:rPr>
                <w:rFonts w:ascii="Times New Roman" w:eastAsia="標楷體" w:hAnsi="Times New Roman" w:cs="Times New Roman" w:hint="eastAsia"/>
                <w:sz w:val="24"/>
                <w:szCs w:val="24"/>
                <w:lang w:val="zh-TW"/>
              </w:rPr>
              <w:t>13:</w:t>
            </w:r>
            <w:r>
              <w:rPr>
                <w:rFonts w:ascii="Times New Roman" w:eastAsia="標楷體" w:hAnsi="Times New Roman" w:cs="Times New Roman" w:hint="eastAsia"/>
                <w:sz w:val="24"/>
                <w:szCs w:val="24"/>
                <w:lang w:val="zh-TW"/>
              </w:rPr>
              <w:t xml:space="preserve">45 </w:t>
            </w:r>
            <w:r w:rsidRPr="00C35476">
              <w:rPr>
                <w:rFonts w:ascii="Times New Roman" w:eastAsia="標楷體" w:hAnsi="Times New Roman" w:cs="Times New Roman"/>
                <w:sz w:val="24"/>
                <w:szCs w:val="24"/>
                <w:lang w:val="zh-TW"/>
              </w:rPr>
              <w:t>–</w:t>
            </w:r>
            <w:r w:rsidRPr="00C35476">
              <w:rPr>
                <w:rFonts w:ascii="Times New Roman" w:eastAsia="標楷體" w:hAnsi="Times New Roman" w:cs="Times New Roman" w:hint="eastAsia"/>
                <w:sz w:val="24"/>
                <w:szCs w:val="24"/>
                <w:lang w:val="zh-TW"/>
              </w:rPr>
              <w:t xml:space="preserve"> 1</w:t>
            </w:r>
            <w:r>
              <w:rPr>
                <w:rFonts w:ascii="Times New Roman" w:eastAsia="標楷體" w:hAnsi="Times New Roman" w:cs="Times New Roman" w:hint="eastAsia"/>
                <w:sz w:val="24"/>
                <w:szCs w:val="24"/>
                <w:lang w:val="zh-TW"/>
              </w:rPr>
              <w:t>4</w:t>
            </w:r>
            <w:r w:rsidRPr="00C35476">
              <w:rPr>
                <w:rFonts w:ascii="Times New Roman" w:eastAsia="標楷體" w:hAnsi="Times New Roman" w:cs="Times New Roman" w:hint="eastAsia"/>
                <w:sz w:val="24"/>
                <w:szCs w:val="24"/>
                <w:lang w:val="zh-TW"/>
              </w:rPr>
              <w:t>:</w:t>
            </w:r>
            <w:r>
              <w:rPr>
                <w:rFonts w:ascii="Times New Roman" w:eastAsia="標楷體" w:hAnsi="Times New Roman" w:cs="Times New Roman" w:hint="eastAsia"/>
                <w:sz w:val="24"/>
                <w:szCs w:val="24"/>
                <w:lang w:val="zh-TW"/>
              </w:rPr>
              <w:t>20</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(35</w:t>
            </w:r>
            <w:r>
              <w:rPr>
                <w:rFonts w:ascii="Times New Roman" w:eastAsia="標楷體" w:hAnsi="Times New Roman" w:cs="Times New Roman" w:hint="eastAsia"/>
                <w:sz w:val="24"/>
                <w:szCs w:val="24"/>
                <w:lang w:val="zh-TW"/>
              </w:rPr>
              <w:t>分鐘</w:t>
            </w:r>
            <w:r>
              <w:rPr>
                <w:rFonts w:ascii="Times New Roman" w:eastAsia="標楷體" w:hAnsi="Times New Roman" w:cs="Times New Roman" w:hint="eastAsia"/>
                <w:sz w:val="24"/>
                <w:szCs w:val="24"/>
                <w:lang w:val="zh-TW"/>
              </w:rPr>
              <w:t>)</w:t>
            </w:r>
          </w:p>
        </w:tc>
        <w:tc>
          <w:tcPr>
            <w:tcW w:w="3549"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場次一：</w:t>
            </w:r>
            <w:r>
              <w:rPr>
                <w:rFonts w:ascii="Times New Roman" w:eastAsia="標楷體" w:hAnsi="Times New Roman" w:cs="Times New Roman" w:hint="eastAsia"/>
                <w:sz w:val="24"/>
                <w:szCs w:val="24"/>
                <w:lang w:val="zh-TW"/>
              </w:rPr>
              <w:t>AI</w:t>
            </w:r>
            <w:r>
              <w:rPr>
                <w:rFonts w:ascii="Times New Roman" w:eastAsia="標楷體" w:hAnsi="Times New Roman" w:cs="Times New Roman" w:hint="eastAsia"/>
                <w:sz w:val="24"/>
                <w:szCs w:val="24"/>
                <w:lang w:val="zh-TW"/>
              </w:rPr>
              <w:t>在司法院實務之運用現況與法規指引</w:t>
            </w:r>
          </w:p>
        </w:tc>
        <w:tc>
          <w:tcPr>
            <w:tcW w:w="4252"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主講人：</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何君豪</w:t>
            </w:r>
            <w:r>
              <w:rPr>
                <w:rFonts w:ascii="Times New Roman" w:eastAsia="標楷體" w:hAnsi="Times New Roman" w:cs="Times New Roman" w:hint="eastAsia"/>
                <w:sz w:val="24"/>
                <w:szCs w:val="24"/>
                <w:lang w:val="zh-TW"/>
              </w:rPr>
              <w:t xml:space="preserve"> </w:t>
            </w:r>
            <w:r>
              <w:rPr>
                <w:rFonts w:ascii="Times New Roman" w:eastAsia="標楷體" w:hAnsi="Times New Roman" w:cs="Times New Roman" w:hint="eastAsia"/>
                <w:sz w:val="24"/>
                <w:szCs w:val="24"/>
                <w:lang w:val="zh-TW"/>
              </w:rPr>
              <w:t>處長（司法院資訊處）</w:t>
            </w:r>
          </w:p>
        </w:tc>
      </w:tr>
      <w:tr w:rsidR="0020275C" w:rsidTr="009A3782">
        <w:trPr>
          <w:trHeight w:val="993"/>
        </w:trPr>
        <w:tc>
          <w:tcPr>
            <w:tcW w:w="1800"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sidRPr="00C35476">
              <w:rPr>
                <w:rFonts w:ascii="Times New Roman" w:eastAsia="標楷體" w:hAnsi="Times New Roman" w:cs="Times New Roman" w:hint="eastAsia"/>
                <w:sz w:val="24"/>
                <w:szCs w:val="24"/>
                <w:lang w:val="zh-TW"/>
              </w:rPr>
              <w:t>1</w:t>
            </w:r>
            <w:r>
              <w:rPr>
                <w:rFonts w:ascii="Times New Roman" w:eastAsia="標楷體" w:hAnsi="Times New Roman" w:cs="Times New Roman" w:hint="eastAsia"/>
                <w:sz w:val="24"/>
                <w:szCs w:val="24"/>
                <w:lang w:val="zh-TW"/>
              </w:rPr>
              <w:t>4</w:t>
            </w:r>
            <w:r w:rsidRPr="00C35476">
              <w:rPr>
                <w:rFonts w:ascii="Times New Roman" w:eastAsia="標楷體" w:hAnsi="Times New Roman" w:cs="Times New Roman" w:hint="eastAsia"/>
                <w:sz w:val="24"/>
                <w:szCs w:val="24"/>
                <w:lang w:val="zh-TW"/>
              </w:rPr>
              <w:t>:</w:t>
            </w:r>
            <w:r>
              <w:rPr>
                <w:rFonts w:ascii="Times New Roman" w:eastAsia="標楷體" w:hAnsi="Times New Roman" w:cs="Times New Roman" w:hint="eastAsia"/>
                <w:sz w:val="24"/>
                <w:szCs w:val="24"/>
                <w:lang w:val="zh-TW"/>
              </w:rPr>
              <w:t>20</w:t>
            </w:r>
            <w:r w:rsidRPr="00C35476">
              <w:rPr>
                <w:rFonts w:ascii="Times New Roman" w:eastAsia="標楷體" w:hAnsi="Times New Roman" w:cs="Times New Roman" w:hint="eastAsia"/>
                <w:sz w:val="24"/>
                <w:szCs w:val="24"/>
                <w:lang w:val="zh-TW"/>
              </w:rPr>
              <w:t xml:space="preserve"> </w:t>
            </w:r>
            <w:r w:rsidRPr="00C35476">
              <w:rPr>
                <w:rFonts w:ascii="Times New Roman" w:eastAsia="標楷體" w:hAnsi="Times New Roman" w:cs="Times New Roman"/>
                <w:sz w:val="24"/>
                <w:szCs w:val="24"/>
                <w:lang w:val="zh-TW"/>
              </w:rPr>
              <w:t>–</w:t>
            </w:r>
            <w:r w:rsidRPr="00C35476">
              <w:rPr>
                <w:rFonts w:ascii="Times New Roman" w:eastAsia="標楷體" w:hAnsi="Times New Roman" w:cs="Times New Roman" w:hint="eastAsia"/>
                <w:sz w:val="24"/>
                <w:szCs w:val="24"/>
                <w:lang w:val="zh-TW"/>
              </w:rPr>
              <w:t xml:space="preserve"> 1</w:t>
            </w:r>
            <w:r>
              <w:rPr>
                <w:rFonts w:ascii="Times New Roman" w:eastAsia="標楷體" w:hAnsi="Times New Roman" w:cs="Times New Roman" w:hint="eastAsia"/>
                <w:sz w:val="24"/>
                <w:szCs w:val="24"/>
                <w:lang w:val="zh-TW"/>
              </w:rPr>
              <w:t>4</w:t>
            </w:r>
            <w:r w:rsidRPr="00C35476">
              <w:rPr>
                <w:rFonts w:ascii="Times New Roman" w:eastAsia="標楷體" w:hAnsi="Times New Roman" w:cs="Times New Roman" w:hint="eastAsia"/>
                <w:sz w:val="24"/>
                <w:szCs w:val="24"/>
                <w:lang w:val="zh-TW"/>
              </w:rPr>
              <w:t>:</w:t>
            </w:r>
            <w:r>
              <w:rPr>
                <w:rFonts w:ascii="Times New Roman" w:eastAsia="標楷體" w:hAnsi="Times New Roman" w:cs="Times New Roman" w:hint="eastAsia"/>
                <w:sz w:val="24"/>
                <w:szCs w:val="24"/>
                <w:lang w:val="zh-TW"/>
              </w:rPr>
              <w:t>35</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(10</w:t>
            </w:r>
            <w:r>
              <w:rPr>
                <w:rFonts w:ascii="Times New Roman" w:eastAsia="標楷體" w:hAnsi="Times New Roman" w:cs="Times New Roman" w:hint="eastAsia"/>
                <w:sz w:val="24"/>
                <w:szCs w:val="24"/>
                <w:lang w:val="zh-TW"/>
              </w:rPr>
              <w:t>分鐘</w:t>
            </w:r>
            <w:r>
              <w:rPr>
                <w:rFonts w:ascii="Times New Roman" w:eastAsia="標楷體" w:hAnsi="Times New Roman" w:cs="Times New Roman" w:hint="eastAsia"/>
                <w:sz w:val="24"/>
                <w:szCs w:val="24"/>
                <w:lang w:val="zh-TW"/>
              </w:rPr>
              <w:t>)</w:t>
            </w:r>
          </w:p>
        </w:tc>
        <w:tc>
          <w:tcPr>
            <w:tcW w:w="3549"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與談人與談</w:t>
            </w:r>
          </w:p>
        </w:tc>
        <w:tc>
          <w:tcPr>
            <w:tcW w:w="4252"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與談人：</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rPr>
            </w:pPr>
            <w:r w:rsidRPr="00C7189C">
              <w:rPr>
                <w:rFonts w:ascii="Times New Roman" w:eastAsia="標楷體" w:hAnsi="Times New Roman" w:cs="Times New Roman"/>
                <w:sz w:val="24"/>
                <w:szCs w:val="24"/>
              </w:rPr>
              <w:t>陳偉仁</w:t>
            </w:r>
            <w:r>
              <w:rPr>
                <w:rFonts w:ascii="Times New Roman" w:eastAsia="標楷體" w:hAnsi="Times New Roman" w:cs="Times New Roman" w:hint="eastAsia"/>
                <w:sz w:val="24"/>
                <w:szCs w:val="24"/>
              </w:rPr>
              <w:t xml:space="preserve"> </w:t>
            </w:r>
            <w:r>
              <w:rPr>
                <w:rFonts w:ascii="Times New Roman" w:eastAsia="標楷體" w:hAnsi="Times New Roman" w:cs="Times New Roman" w:hint="eastAsia"/>
                <w:sz w:val="24"/>
                <w:szCs w:val="24"/>
              </w:rPr>
              <w:t>委員／律師</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rPr>
              <w:t>（</w:t>
            </w:r>
            <w:r>
              <w:rPr>
                <w:rFonts w:ascii="Times New Roman" w:eastAsia="標楷體" w:hAnsi="Times New Roman" w:cs="Times New Roman" w:hint="eastAsia"/>
                <w:sz w:val="24"/>
                <w:szCs w:val="24"/>
                <w:lang w:val="zh-TW"/>
              </w:rPr>
              <w:t>全律會</w:t>
            </w:r>
            <w:r w:rsidRPr="00F80CED">
              <w:rPr>
                <w:rFonts w:ascii="Times New Roman" w:eastAsia="標楷體" w:hAnsi="Times New Roman" w:cs="Times New Roman" w:hint="eastAsia"/>
                <w:sz w:val="24"/>
                <w:szCs w:val="24"/>
              </w:rPr>
              <w:t>人工智慧發展與應對</w:t>
            </w:r>
            <w:r w:rsidRPr="00C87B60">
              <w:rPr>
                <w:rFonts w:ascii="Times New Roman" w:eastAsia="標楷體" w:hAnsi="Times New Roman" w:cs="Times New Roman" w:hint="eastAsia"/>
                <w:sz w:val="24"/>
                <w:szCs w:val="24"/>
              </w:rPr>
              <w:t>委員會</w:t>
            </w:r>
            <w:r>
              <w:rPr>
                <w:rFonts w:ascii="Times New Roman" w:eastAsia="標楷體" w:hAnsi="Times New Roman" w:cs="Times New Roman" w:hint="eastAsia"/>
                <w:sz w:val="24"/>
                <w:szCs w:val="24"/>
              </w:rPr>
              <w:t>）</w:t>
            </w:r>
          </w:p>
        </w:tc>
      </w:tr>
      <w:tr w:rsidR="0020275C" w:rsidTr="009A3782">
        <w:tc>
          <w:tcPr>
            <w:tcW w:w="1800"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 xml:space="preserve">14:35 </w:t>
            </w:r>
            <w:r w:rsidRPr="00C35476">
              <w:rPr>
                <w:rFonts w:ascii="Times New Roman" w:eastAsia="標楷體" w:hAnsi="Times New Roman" w:cs="Times New Roman"/>
                <w:sz w:val="24"/>
                <w:szCs w:val="24"/>
                <w:lang w:val="zh-TW"/>
              </w:rPr>
              <w:t>–</w:t>
            </w:r>
            <w:r w:rsidRPr="00C35476">
              <w:rPr>
                <w:rFonts w:ascii="Times New Roman" w:eastAsia="標楷體" w:hAnsi="Times New Roman" w:cs="Times New Roman" w:hint="eastAsia"/>
                <w:sz w:val="24"/>
                <w:szCs w:val="24"/>
                <w:lang w:val="zh-TW"/>
              </w:rPr>
              <w:t xml:space="preserve"> </w:t>
            </w:r>
            <w:r>
              <w:rPr>
                <w:rFonts w:ascii="Times New Roman" w:eastAsia="標楷體" w:hAnsi="Times New Roman" w:cs="Times New Roman" w:hint="eastAsia"/>
                <w:sz w:val="24"/>
                <w:szCs w:val="24"/>
                <w:lang w:val="zh-TW"/>
              </w:rPr>
              <w:t>14:45</w:t>
            </w:r>
          </w:p>
          <w:p w:rsidR="0020275C" w:rsidRPr="00C35476"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(15</w:t>
            </w:r>
            <w:r>
              <w:rPr>
                <w:rFonts w:ascii="Times New Roman" w:eastAsia="標楷體" w:hAnsi="Times New Roman" w:cs="Times New Roman" w:hint="eastAsia"/>
                <w:sz w:val="24"/>
                <w:szCs w:val="24"/>
                <w:lang w:val="zh-TW"/>
              </w:rPr>
              <w:t>分鐘</w:t>
            </w:r>
            <w:r>
              <w:rPr>
                <w:rFonts w:ascii="Times New Roman" w:eastAsia="標楷體" w:hAnsi="Times New Roman" w:cs="Times New Roman" w:hint="eastAsia"/>
                <w:sz w:val="24"/>
                <w:szCs w:val="24"/>
                <w:lang w:val="zh-TW"/>
              </w:rPr>
              <w:t>)</w:t>
            </w:r>
          </w:p>
        </w:tc>
        <w:tc>
          <w:tcPr>
            <w:tcW w:w="3549"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主講人回應</w:t>
            </w:r>
          </w:p>
        </w:tc>
        <w:tc>
          <w:tcPr>
            <w:tcW w:w="4252" w:type="dxa"/>
            <w:vAlign w:val="center"/>
          </w:tcPr>
          <w:p w:rsidR="0020275C" w:rsidRPr="00C7189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lang w:val="zh-TW"/>
              </w:rPr>
              <w:t>何君豪</w:t>
            </w:r>
            <w:r>
              <w:rPr>
                <w:rFonts w:ascii="Times New Roman" w:eastAsia="標楷體" w:hAnsi="Times New Roman" w:cs="Times New Roman" w:hint="eastAsia"/>
                <w:sz w:val="24"/>
                <w:szCs w:val="24"/>
                <w:lang w:val="zh-TW"/>
              </w:rPr>
              <w:t xml:space="preserve"> </w:t>
            </w:r>
            <w:r>
              <w:rPr>
                <w:rFonts w:ascii="Times New Roman" w:eastAsia="標楷體" w:hAnsi="Times New Roman" w:cs="Times New Roman" w:hint="eastAsia"/>
                <w:sz w:val="24"/>
                <w:szCs w:val="24"/>
                <w:lang w:val="zh-TW"/>
              </w:rPr>
              <w:t>處長</w:t>
            </w:r>
          </w:p>
        </w:tc>
      </w:tr>
      <w:tr w:rsidR="0020275C" w:rsidTr="009A3782">
        <w:tc>
          <w:tcPr>
            <w:tcW w:w="1800"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sidRPr="00C35476">
              <w:rPr>
                <w:rFonts w:ascii="Times New Roman" w:eastAsia="標楷體" w:hAnsi="Times New Roman" w:cs="Times New Roman" w:hint="eastAsia"/>
                <w:sz w:val="24"/>
                <w:szCs w:val="24"/>
                <w:lang w:val="zh-TW"/>
              </w:rPr>
              <w:t>1</w:t>
            </w:r>
            <w:r>
              <w:rPr>
                <w:rFonts w:ascii="Times New Roman" w:eastAsia="標楷體" w:hAnsi="Times New Roman" w:cs="Times New Roman" w:hint="eastAsia"/>
                <w:sz w:val="24"/>
                <w:szCs w:val="24"/>
                <w:lang w:val="zh-TW"/>
              </w:rPr>
              <w:t>4</w:t>
            </w:r>
            <w:r w:rsidRPr="00C35476">
              <w:rPr>
                <w:rFonts w:ascii="Times New Roman" w:eastAsia="標楷體" w:hAnsi="Times New Roman" w:cs="Times New Roman" w:hint="eastAsia"/>
                <w:sz w:val="24"/>
                <w:szCs w:val="24"/>
                <w:lang w:val="zh-TW"/>
              </w:rPr>
              <w:t>:</w:t>
            </w:r>
            <w:r>
              <w:rPr>
                <w:rFonts w:ascii="Times New Roman" w:eastAsia="標楷體" w:hAnsi="Times New Roman" w:cs="Times New Roman" w:hint="eastAsia"/>
                <w:sz w:val="24"/>
                <w:szCs w:val="24"/>
                <w:lang w:val="zh-TW"/>
              </w:rPr>
              <w:t>45</w:t>
            </w:r>
            <w:r w:rsidRPr="00C35476">
              <w:rPr>
                <w:rFonts w:ascii="Times New Roman" w:eastAsia="標楷體" w:hAnsi="Times New Roman" w:cs="Times New Roman" w:hint="eastAsia"/>
                <w:sz w:val="24"/>
                <w:szCs w:val="24"/>
                <w:lang w:val="zh-TW"/>
              </w:rPr>
              <w:t xml:space="preserve"> </w:t>
            </w:r>
            <w:r w:rsidRPr="00C35476">
              <w:rPr>
                <w:rFonts w:ascii="Times New Roman" w:eastAsia="標楷體" w:hAnsi="Times New Roman" w:cs="Times New Roman"/>
                <w:sz w:val="24"/>
                <w:szCs w:val="24"/>
                <w:lang w:val="zh-TW"/>
              </w:rPr>
              <w:t>–</w:t>
            </w:r>
            <w:r w:rsidRPr="00C35476">
              <w:rPr>
                <w:rFonts w:ascii="Times New Roman" w:eastAsia="標楷體" w:hAnsi="Times New Roman" w:cs="Times New Roman" w:hint="eastAsia"/>
                <w:sz w:val="24"/>
                <w:szCs w:val="24"/>
                <w:lang w:val="zh-TW"/>
              </w:rPr>
              <w:t xml:space="preserve"> 1</w:t>
            </w:r>
            <w:r>
              <w:rPr>
                <w:rFonts w:ascii="Times New Roman" w:eastAsia="標楷體" w:hAnsi="Times New Roman" w:cs="Times New Roman" w:hint="eastAsia"/>
                <w:sz w:val="24"/>
                <w:szCs w:val="24"/>
                <w:lang w:val="zh-TW"/>
              </w:rPr>
              <w:t>4</w:t>
            </w:r>
            <w:r w:rsidRPr="00C35476">
              <w:rPr>
                <w:rFonts w:ascii="Times New Roman" w:eastAsia="標楷體" w:hAnsi="Times New Roman" w:cs="Times New Roman" w:hint="eastAsia"/>
                <w:sz w:val="24"/>
                <w:szCs w:val="24"/>
                <w:lang w:val="zh-TW"/>
              </w:rPr>
              <w:t>:</w:t>
            </w:r>
            <w:r>
              <w:rPr>
                <w:rFonts w:ascii="Times New Roman" w:eastAsia="標楷體" w:hAnsi="Times New Roman" w:cs="Times New Roman" w:hint="eastAsia"/>
                <w:sz w:val="24"/>
                <w:szCs w:val="24"/>
                <w:lang w:val="zh-TW"/>
              </w:rPr>
              <w:t>55</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(10</w:t>
            </w:r>
            <w:r>
              <w:rPr>
                <w:rFonts w:ascii="Times New Roman" w:eastAsia="標楷體" w:hAnsi="Times New Roman" w:cs="Times New Roman" w:hint="eastAsia"/>
                <w:sz w:val="24"/>
                <w:szCs w:val="24"/>
                <w:lang w:val="zh-TW"/>
              </w:rPr>
              <w:t>分鐘</w:t>
            </w:r>
            <w:r>
              <w:rPr>
                <w:rFonts w:ascii="Times New Roman" w:eastAsia="標楷體" w:hAnsi="Times New Roman" w:cs="Times New Roman" w:hint="eastAsia"/>
                <w:sz w:val="24"/>
                <w:szCs w:val="24"/>
                <w:lang w:val="zh-TW"/>
              </w:rPr>
              <w:t>)</w:t>
            </w:r>
          </w:p>
        </w:tc>
        <w:tc>
          <w:tcPr>
            <w:tcW w:w="7801" w:type="dxa"/>
            <w:gridSpan w:val="2"/>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休息時間</w:t>
            </w:r>
          </w:p>
        </w:tc>
      </w:tr>
      <w:tr w:rsidR="0020275C" w:rsidTr="009A3782">
        <w:trPr>
          <w:trHeight w:val="1053"/>
        </w:trPr>
        <w:tc>
          <w:tcPr>
            <w:tcW w:w="1800"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sidRPr="00C35476">
              <w:rPr>
                <w:rFonts w:ascii="Times New Roman" w:eastAsia="標楷體" w:hAnsi="Times New Roman" w:cs="Times New Roman" w:hint="eastAsia"/>
                <w:sz w:val="24"/>
                <w:szCs w:val="24"/>
                <w:lang w:val="zh-TW"/>
              </w:rPr>
              <w:t>1</w:t>
            </w:r>
            <w:r>
              <w:rPr>
                <w:rFonts w:ascii="Times New Roman" w:eastAsia="標楷體" w:hAnsi="Times New Roman" w:cs="Times New Roman" w:hint="eastAsia"/>
                <w:sz w:val="24"/>
                <w:szCs w:val="24"/>
                <w:lang w:val="zh-TW"/>
              </w:rPr>
              <w:t>4</w:t>
            </w:r>
            <w:r w:rsidRPr="00C35476">
              <w:rPr>
                <w:rFonts w:ascii="Times New Roman" w:eastAsia="標楷體" w:hAnsi="Times New Roman" w:cs="Times New Roman" w:hint="eastAsia"/>
                <w:sz w:val="24"/>
                <w:szCs w:val="24"/>
                <w:lang w:val="zh-TW"/>
              </w:rPr>
              <w:t>:</w:t>
            </w:r>
            <w:r>
              <w:rPr>
                <w:rFonts w:ascii="Times New Roman" w:eastAsia="標楷體" w:hAnsi="Times New Roman" w:cs="Times New Roman" w:hint="eastAsia"/>
                <w:sz w:val="24"/>
                <w:szCs w:val="24"/>
                <w:lang w:val="zh-TW"/>
              </w:rPr>
              <w:t>55</w:t>
            </w:r>
            <w:r w:rsidRPr="00C35476">
              <w:rPr>
                <w:rFonts w:ascii="Times New Roman" w:eastAsia="標楷體" w:hAnsi="Times New Roman" w:cs="Times New Roman" w:hint="eastAsia"/>
                <w:sz w:val="24"/>
                <w:szCs w:val="24"/>
                <w:lang w:val="zh-TW"/>
              </w:rPr>
              <w:t xml:space="preserve"> </w:t>
            </w:r>
            <w:r w:rsidRPr="00C35476">
              <w:rPr>
                <w:rFonts w:ascii="Times New Roman" w:eastAsia="標楷體" w:hAnsi="Times New Roman" w:cs="Times New Roman"/>
                <w:sz w:val="24"/>
                <w:szCs w:val="24"/>
                <w:lang w:val="zh-TW"/>
              </w:rPr>
              <w:t>–</w:t>
            </w:r>
            <w:r w:rsidRPr="00C35476">
              <w:rPr>
                <w:rFonts w:ascii="Times New Roman" w:eastAsia="標楷體" w:hAnsi="Times New Roman" w:cs="Times New Roman" w:hint="eastAsia"/>
                <w:sz w:val="24"/>
                <w:szCs w:val="24"/>
                <w:lang w:val="zh-TW"/>
              </w:rPr>
              <w:t xml:space="preserve"> 1</w:t>
            </w:r>
            <w:r>
              <w:rPr>
                <w:rFonts w:ascii="Times New Roman" w:eastAsia="標楷體" w:hAnsi="Times New Roman" w:cs="Times New Roman" w:hint="eastAsia"/>
                <w:sz w:val="24"/>
                <w:szCs w:val="24"/>
                <w:lang w:val="zh-TW"/>
              </w:rPr>
              <w:t>5</w:t>
            </w:r>
            <w:r w:rsidRPr="00C35476">
              <w:rPr>
                <w:rFonts w:ascii="Times New Roman" w:eastAsia="標楷體" w:hAnsi="Times New Roman" w:cs="Times New Roman" w:hint="eastAsia"/>
                <w:sz w:val="24"/>
                <w:szCs w:val="24"/>
                <w:lang w:val="zh-TW"/>
              </w:rPr>
              <w:t>:</w:t>
            </w:r>
            <w:r>
              <w:rPr>
                <w:rFonts w:ascii="Times New Roman" w:eastAsia="標楷體" w:hAnsi="Times New Roman" w:cs="Times New Roman" w:hint="eastAsia"/>
                <w:sz w:val="24"/>
                <w:szCs w:val="24"/>
                <w:lang w:val="zh-TW"/>
              </w:rPr>
              <w:t>30</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(35</w:t>
            </w:r>
            <w:r>
              <w:rPr>
                <w:rFonts w:ascii="Times New Roman" w:eastAsia="標楷體" w:hAnsi="Times New Roman" w:cs="Times New Roman" w:hint="eastAsia"/>
                <w:sz w:val="24"/>
                <w:szCs w:val="24"/>
                <w:lang w:val="zh-TW"/>
              </w:rPr>
              <w:t>分鐘</w:t>
            </w:r>
            <w:r>
              <w:rPr>
                <w:rFonts w:ascii="Times New Roman" w:eastAsia="標楷體" w:hAnsi="Times New Roman" w:cs="Times New Roman" w:hint="eastAsia"/>
                <w:sz w:val="24"/>
                <w:szCs w:val="24"/>
                <w:lang w:val="zh-TW"/>
              </w:rPr>
              <w:t>)</w:t>
            </w:r>
          </w:p>
        </w:tc>
        <w:tc>
          <w:tcPr>
            <w:tcW w:w="3549"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場次二：</w:t>
            </w:r>
            <w:r w:rsidRPr="00A04338">
              <w:rPr>
                <w:rFonts w:ascii="Times New Roman" w:eastAsia="標楷體" w:hAnsi="Times New Roman" w:cs="Times New Roman" w:hint="eastAsia"/>
                <w:sz w:val="24"/>
                <w:szCs w:val="24"/>
                <w:lang w:val="zh-TW"/>
              </w:rPr>
              <w:t xml:space="preserve">AI </w:t>
            </w:r>
            <w:r w:rsidRPr="00A04338">
              <w:rPr>
                <w:rFonts w:ascii="Times New Roman" w:eastAsia="標楷體" w:hAnsi="Times New Roman" w:cs="Times New Roman" w:hint="eastAsia"/>
                <w:sz w:val="24"/>
                <w:szCs w:val="24"/>
                <w:lang w:val="zh-TW"/>
              </w:rPr>
              <w:t>行動計畫</w:t>
            </w:r>
            <w:r w:rsidRPr="00A04338">
              <w:rPr>
                <w:rFonts w:ascii="Times New Roman" w:eastAsia="標楷體" w:hAnsi="Times New Roman" w:cs="Times New Roman" w:hint="eastAsia"/>
                <w:sz w:val="24"/>
                <w:szCs w:val="24"/>
                <w:lang w:val="zh-TW"/>
              </w:rPr>
              <w:t xml:space="preserve"> 2.0</w:t>
            </w:r>
            <w:r>
              <w:rPr>
                <w:rFonts w:ascii="Times New Roman" w:eastAsia="標楷體" w:hAnsi="Times New Roman" w:cs="Times New Roman" w:hint="eastAsia"/>
                <w:sz w:val="24"/>
                <w:szCs w:val="24"/>
                <w:lang w:val="zh-TW"/>
              </w:rPr>
              <w:t>－台灣最新</w:t>
            </w:r>
            <w:r>
              <w:rPr>
                <w:rFonts w:ascii="Times New Roman" w:eastAsia="標楷體" w:hAnsi="Times New Roman" w:cs="Times New Roman" w:hint="eastAsia"/>
                <w:sz w:val="24"/>
                <w:szCs w:val="24"/>
                <w:lang w:val="zh-TW"/>
              </w:rPr>
              <w:t>AI</w:t>
            </w:r>
            <w:r>
              <w:rPr>
                <w:rFonts w:ascii="Times New Roman" w:eastAsia="標楷體" w:hAnsi="Times New Roman" w:cs="Times New Roman" w:hint="eastAsia"/>
                <w:sz w:val="24"/>
                <w:szCs w:val="24"/>
                <w:lang w:val="zh-TW"/>
              </w:rPr>
              <w:t>政策發展與法規指引</w:t>
            </w:r>
          </w:p>
        </w:tc>
        <w:tc>
          <w:tcPr>
            <w:tcW w:w="4252"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主講人：</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sidRPr="006A19DF">
              <w:rPr>
                <w:rFonts w:ascii="Times New Roman" w:eastAsia="標楷體" w:hAnsi="Times New Roman" w:cs="Times New Roman" w:hint="eastAsia"/>
                <w:sz w:val="24"/>
                <w:szCs w:val="24"/>
                <w:lang w:val="zh-TW"/>
              </w:rPr>
              <w:t>林明仁</w:t>
            </w:r>
            <w:r>
              <w:rPr>
                <w:rFonts w:ascii="Times New Roman" w:eastAsia="標楷體" w:hAnsi="Times New Roman" w:cs="Times New Roman" w:hint="eastAsia"/>
                <w:sz w:val="24"/>
                <w:szCs w:val="24"/>
                <w:lang w:val="zh-TW"/>
              </w:rPr>
              <w:t xml:space="preserve"> </w:t>
            </w:r>
            <w:r w:rsidRPr="006A19DF">
              <w:rPr>
                <w:rFonts w:ascii="Times New Roman" w:eastAsia="標楷體" w:hAnsi="Times New Roman" w:cs="Times New Roman" w:hint="eastAsia"/>
                <w:sz w:val="24"/>
                <w:szCs w:val="24"/>
                <w:lang w:val="zh-TW"/>
              </w:rPr>
              <w:t>副執行秘書</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w:t>
            </w:r>
            <w:r w:rsidRPr="00E4211A">
              <w:rPr>
                <w:rFonts w:ascii="Times New Roman" w:eastAsia="標楷體" w:hAnsi="Times New Roman" w:cs="Times New Roman" w:hint="eastAsia"/>
                <w:sz w:val="24"/>
                <w:szCs w:val="24"/>
                <w:lang w:val="zh-TW"/>
              </w:rPr>
              <w:t>國家科學及技術委員</w:t>
            </w:r>
            <w:r w:rsidR="00A91148">
              <w:rPr>
                <w:rFonts w:ascii="Times New Roman" w:eastAsia="標楷體" w:hAnsi="Times New Roman" w:cs="Times New Roman" w:hint="eastAsia"/>
                <w:sz w:val="24"/>
                <w:szCs w:val="24"/>
                <w:lang w:val="zh-TW"/>
              </w:rPr>
              <w:t>會</w:t>
            </w:r>
            <w:r w:rsidRPr="00E4211A">
              <w:rPr>
                <w:rFonts w:ascii="Times New Roman" w:eastAsia="標楷體" w:hAnsi="Times New Roman" w:cs="Times New Roman" w:hint="eastAsia"/>
                <w:sz w:val="24"/>
                <w:szCs w:val="24"/>
                <w:lang w:val="zh-TW"/>
              </w:rPr>
              <w:t>科技辦公室</w:t>
            </w:r>
            <w:r>
              <w:rPr>
                <w:rFonts w:ascii="Times New Roman" w:eastAsia="標楷體" w:hAnsi="Times New Roman" w:cs="Times New Roman" w:hint="eastAsia"/>
                <w:sz w:val="24"/>
                <w:szCs w:val="24"/>
                <w:lang w:val="zh-TW"/>
              </w:rPr>
              <w:t>）</w:t>
            </w:r>
          </w:p>
        </w:tc>
      </w:tr>
      <w:tr w:rsidR="0020275C" w:rsidTr="009A3782">
        <w:trPr>
          <w:trHeight w:val="408"/>
        </w:trPr>
        <w:tc>
          <w:tcPr>
            <w:tcW w:w="1800"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sidRPr="00C35476">
              <w:rPr>
                <w:rFonts w:ascii="Times New Roman" w:eastAsia="標楷體" w:hAnsi="Times New Roman" w:cs="Times New Roman" w:hint="eastAsia"/>
                <w:sz w:val="24"/>
                <w:szCs w:val="24"/>
                <w:lang w:val="zh-TW"/>
              </w:rPr>
              <w:lastRenderedPageBreak/>
              <w:t>1</w:t>
            </w:r>
            <w:r>
              <w:rPr>
                <w:rFonts w:ascii="Times New Roman" w:eastAsia="標楷體" w:hAnsi="Times New Roman" w:cs="Times New Roman" w:hint="eastAsia"/>
                <w:sz w:val="24"/>
                <w:szCs w:val="24"/>
                <w:lang w:val="zh-TW"/>
              </w:rPr>
              <w:t>5</w:t>
            </w:r>
            <w:r w:rsidRPr="00C35476">
              <w:rPr>
                <w:rFonts w:ascii="Times New Roman" w:eastAsia="標楷體" w:hAnsi="Times New Roman" w:cs="Times New Roman" w:hint="eastAsia"/>
                <w:sz w:val="24"/>
                <w:szCs w:val="24"/>
                <w:lang w:val="zh-TW"/>
              </w:rPr>
              <w:t>:</w:t>
            </w:r>
            <w:r>
              <w:rPr>
                <w:rFonts w:ascii="Times New Roman" w:eastAsia="標楷體" w:hAnsi="Times New Roman" w:cs="Times New Roman" w:hint="eastAsia"/>
                <w:sz w:val="24"/>
                <w:szCs w:val="24"/>
                <w:lang w:val="zh-TW"/>
              </w:rPr>
              <w:t>30</w:t>
            </w:r>
            <w:r w:rsidRPr="00C35476">
              <w:rPr>
                <w:rFonts w:ascii="Times New Roman" w:eastAsia="標楷體" w:hAnsi="Times New Roman" w:cs="Times New Roman" w:hint="eastAsia"/>
                <w:sz w:val="24"/>
                <w:szCs w:val="24"/>
                <w:lang w:val="zh-TW"/>
              </w:rPr>
              <w:t xml:space="preserve"> </w:t>
            </w:r>
            <w:r w:rsidRPr="00C35476">
              <w:rPr>
                <w:rFonts w:ascii="Times New Roman" w:eastAsia="標楷體" w:hAnsi="Times New Roman" w:cs="Times New Roman"/>
                <w:sz w:val="24"/>
                <w:szCs w:val="24"/>
                <w:lang w:val="zh-TW"/>
              </w:rPr>
              <w:t>–</w:t>
            </w:r>
            <w:r w:rsidRPr="00C35476">
              <w:rPr>
                <w:rFonts w:ascii="Times New Roman" w:eastAsia="標楷體" w:hAnsi="Times New Roman" w:cs="Times New Roman" w:hint="eastAsia"/>
                <w:sz w:val="24"/>
                <w:szCs w:val="24"/>
                <w:lang w:val="zh-TW"/>
              </w:rPr>
              <w:t xml:space="preserve"> 1</w:t>
            </w:r>
            <w:r>
              <w:rPr>
                <w:rFonts w:ascii="Times New Roman" w:eastAsia="標楷體" w:hAnsi="Times New Roman" w:cs="Times New Roman" w:hint="eastAsia"/>
                <w:sz w:val="24"/>
                <w:szCs w:val="24"/>
                <w:lang w:val="zh-TW"/>
              </w:rPr>
              <w:t>5</w:t>
            </w:r>
            <w:r w:rsidRPr="00C35476">
              <w:rPr>
                <w:rFonts w:ascii="Times New Roman" w:eastAsia="標楷體" w:hAnsi="Times New Roman" w:cs="Times New Roman" w:hint="eastAsia"/>
                <w:sz w:val="24"/>
                <w:szCs w:val="24"/>
                <w:lang w:val="zh-TW"/>
              </w:rPr>
              <w:t>:</w:t>
            </w:r>
            <w:r>
              <w:rPr>
                <w:rFonts w:ascii="Times New Roman" w:eastAsia="標楷體" w:hAnsi="Times New Roman" w:cs="Times New Roman" w:hint="eastAsia"/>
                <w:sz w:val="24"/>
                <w:szCs w:val="24"/>
                <w:lang w:val="zh-TW"/>
              </w:rPr>
              <w:t>45</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(15</w:t>
            </w:r>
            <w:r>
              <w:rPr>
                <w:rFonts w:ascii="Times New Roman" w:eastAsia="標楷體" w:hAnsi="Times New Roman" w:cs="Times New Roman" w:hint="eastAsia"/>
                <w:sz w:val="24"/>
                <w:szCs w:val="24"/>
                <w:lang w:val="zh-TW"/>
              </w:rPr>
              <w:t>分鐘</w:t>
            </w:r>
            <w:r>
              <w:rPr>
                <w:rFonts w:ascii="Times New Roman" w:eastAsia="標楷體" w:hAnsi="Times New Roman" w:cs="Times New Roman" w:hint="eastAsia"/>
                <w:sz w:val="24"/>
                <w:szCs w:val="24"/>
                <w:lang w:val="zh-TW"/>
              </w:rPr>
              <w:t>)</w:t>
            </w:r>
          </w:p>
        </w:tc>
        <w:tc>
          <w:tcPr>
            <w:tcW w:w="3549"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與談人與談</w:t>
            </w:r>
          </w:p>
        </w:tc>
        <w:tc>
          <w:tcPr>
            <w:tcW w:w="4252"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標楷體" w:eastAsia="標楷體" w:hAnsi="標楷體" w:cs="Times New Roman"/>
                <w:sz w:val="24"/>
                <w:szCs w:val="24"/>
              </w:rPr>
            </w:pPr>
            <w:r>
              <w:rPr>
                <w:rFonts w:ascii="標楷體" w:eastAsia="標楷體" w:hAnsi="標楷體" w:cs="Times New Roman" w:hint="eastAsia"/>
                <w:sz w:val="24"/>
                <w:szCs w:val="24"/>
              </w:rPr>
              <w:t>與談人：</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sidRPr="00843D71">
              <w:rPr>
                <w:rFonts w:ascii="標楷體" w:eastAsia="標楷體" w:hAnsi="標楷體" w:cs="Times New Roman" w:hint="eastAsia"/>
                <w:sz w:val="24"/>
                <w:szCs w:val="24"/>
              </w:rPr>
              <w:t>吳子毅</w:t>
            </w:r>
            <w:r w:rsidR="00956E4C">
              <w:rPr>
                <w:rFonts w:ascii="標楷體" w:eastAsia="標楷體" w:hAnsi="標楷體" w:cs="Times New Roman" w:hint="eastAsia"/>
                <w:sz w:val="24"/>
                <w:szCs w:val="24"/>
              </w:rPr>
              <w:t xml:space="preserve"> </w:t>
            </w:r>
            <w:r>
              <w:rPr>
                <w:rFonts w:ascii="標楷體" w:eastAsia="標楷體" w:hAnsi="標楷體" w:cs="Times New Roman" w:hint="eastAsia"/>
                <w:sz w:val="24"/>
                <w:szCs w:val="24"/>
              </w:rPr>
              <w:t>委員／</w:t>
            </w:r>
            <w:r>
              <w:rPr>
                <w:rFonts w:ascii="Times New Roman" w:eastAsia="標楷體" w:hAnsi="Times New Roman" w:cs="Times New Roman" w:hint="eastAsia"/>
                <w:sz w:val="24"/>
                <w:szCs w:val="24"/>
                <w:lang w:val="zh-TW"/>
              </w:rPr>
              <w:t>律師</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rPr>
              <w:t>（</w:t>
            </w:r>
            <w:r>
              <w:rPr>
                <w:rFonts w:ascii="Times New Roman" w:eastAsia="標楷體" w:hAnsi="Times New Roman" w:cs="Times New Roman" w:hint="eastAsia"/>
                <w:sz w:val="24"/>
                <w:szCs w:val="24"/>
                <w:lang w:val="zh-TW"/>
              </w:rPr>
              <w:t>全律會</w:t>
            </w:r>
            <w:r w:rsidRPr="00F80CED">
              <w:rPr>
                <w:rFonts w:ascii="Times New Roman" w:eastAsia="標楷體" w:hAnsi="Times New Roman" w:cs="Times New Roman" w:hint="eastAsia"/>
                <w:sz w:val="24"/>
                <w:szCs w:val="24"/>
              </w:rPr>
              <w:t>人工智慧發展與應對</w:t>
            </w:r>
            <w:r w:rsidRPr="00C87B60">
              <w:rPr>
                <w:rFonts w:ascii="Times New Roman" w:eastAsia="標楷體" w:hAnsi="Times New Roman" w:cs="Times New Roman" w:hint="eastAsia"/>
                <w:sz w:val="24"/>
                <w:szCs w:val="24"/>
              </w:rPr>
              <w:t>委員會</w:t>
            </w:r>
            <w:r>
              <w:rPr>
                <w:rFonts w:ascii="Times New Roman" w:eastAsia="標楷體" w:hAnsi="Times New Roman" w:cs="Times New Roman" w:hint="eastAsia"/>
                <w:sz w:val="24"/>
                <w:szCs w:val="24"/>
              </w:rPr>
              <w:t>）</w:t>
            </w:r>
          </w:p>
        </w:tc>
      </w:tr>
      <w:tr w:rsidR="0020275C" w:rsidTr="009A3782">
        <w:trPr>
          <w:trHeight w:val="449"/>
        </w:trPr>
        <w:tc>
          <w:tcPr>
            <w:tcW w:w="1800"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 xml:space="preserve">15:45 </w:t>
            </w:r>
            <w:r>
              <w:rPr>
                <w:rFonts w:ascii="Times New Roman" w:eastAsia="標楷體" w:hAnsi="Times New Roman" w:cs="Times New Roman"/>
                <w:sz w:val="24"/>
                <w:szCs w:val="24"/>
                <w:lang w:val="zh-TW"/>
              </w:rPr>
              <w:t>–</w:t>
            </w:r>
            <w:r>
              <w:rPr>
                <w:rFonts w:ascii="Times New Roman" w:eastAsia="標楷體" w:hAnsi="Times New Roman" w:cs="Times New Roman" w:hint="eastAsia"/>
                <w:sz w:val="24"/>
                <w:szCs w:val="24"/>
                <w:lang w:val="zh-TW"/>
              </w:rPr>
              <w:t xml:space="preserve"> 15:55</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(10</w:t>
            </w:r>
            <w:r>
              <w:rPr>
                <w:rFonts w:ascii="Times New Roman" w:eastAsia="標楷體" w:hAnsi="Times New Roman" w:cs="Times New Roman" w:hint="eastAsia"/>
                <w:sz w:val="24"/>
                <w:szCs w:val="24"/>
                <w:lang w:val="zh-TW"/>
              </w:rPr>
              <w:t>分鐘</w:t>
            </w:r>
            <w:r>
              <w:rPr>
                <w:rFonts w:ascii="Times New Roman" w:eastAsia="標楷體" w:hAnsi="Times New Roman" w:cs="Times New Roman" w:hint="eastAsia"/>
                <w:sz w:val="24"/>
                <w:szCs w:val="24"/>
                <w:lang w:val="zh-TW"/>
              </w:rPr>
              <w:t>)</w:t>
            </w:r>
          </w:p>
        </w:tc>
        <w:tc>
          <w:tcPr>
            <w:tcW w:w="3549"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主講人回應</w:t>
            </w:r>
          </w:p>
        </w:tc>
        <w:tc>
          <w:tcPr>
            <w:tcW w:w="4252"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sidRPr="006A19DF">
              <w:rPr>
                <w:rFonts w:ascii="Times New Roman" w:eastAsia="標楷體" w:hAnsi="Times New Roman" w:cs="Times New Roman" w:hint="eastAsia"/>
                <w:sz w:val="24"/>
                <w:szCs w:val="24"/>
                <w:lang w:val="zh-TW"/>
              </w:rPr>
              <w:t>林明仁</w:t>
            </w:r>
            <w:r>
              <w:rPr>
                <w:rFonts w:ascii="Times New Roman" w:eastAsia="標楷體" w:hAnsi="Times New Roman" w:cs="Times New Roman" w:hint="eastAsia"/>
                <w:sz w:val="24"/>
                <w:szCs w:val="24"/>
                <w:lang w:val="zh-TW"/>
              </w:rPr>
              <w:t xml:space="preserve"> </w:t>
            </w:r>
            <w:r w:rsidRPr="006A19DF">
              <w:rPr>
                <w:rFonts w:ascii="Times New Roman" w:eastAsia="標楷體" w:hAnsi="Times New Roman" w:cs="Times New Roman" w:hint="eastAsia"/>
                <w:sz w:val="24"/>
                <w:szCs w:val="24"/>
                <w:lang w:val="zh-TW"/>
              </w:rPr>
              <w:t>副執行秘書</w:t>
            </w:r>
          </w:p>
        </w:tc>
      </w:tr>
      <w:tr w:rsidR="0020275C" w:rsidTr="009A3782">
        <w:tc>
          <w:tcPr>
            <w:tcW w:w="1800"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sidRPr="00C35476">
              <w:rPr>
                <w:rFonts w:ascii="Times New Roman" w:eastAsia="標楷體" w:hAnsi="Times New Roman" w:cs="Times New Roman" w:hint="eastAsia"/>
                <w:sz w:val="24"/>
                <w:szCs w:val="24"/>
                <w:lang w:val="zh-TW"/>
              </w:rPr>
              <w:t>1</w:t>
            </w:r>
            <w:r>
              <w:rPr>
                <w:rFonts w:ascii="Times New Roman" w:eastAsia="標楷體" w:hAnsi="Times New Roman" w:cs="Times New Roman" w:hint="eastAsia"/>
                <w:sz w:val="24"/>
                <w:szCs w:val="24"/>
                <w:lang w:val="zh-TW"/>
              </w:rPr>
              <w:t>5</w:t>
            </w:r>
            <w:r w:rsidRPr="00C35476">
              <w:rPr>
                <w:rFonts w:ascii="Times New Roman" w:eastAsia="標楷體" w:hAnsi="Times New Roman" w:cs="Times New Roman" w:hint="eastAsia"/>
                <w:sz w:val="24"/>
                <w:szCs w:val="24"/>
                <w:lang w:val="zh-TW"/>
              </w:rPr>
              <w:t>:</w:t>
            </w:r>
            <w:r>
              <w:rPr>
                <w:rFonts w:ascii="Times New Roman" w:eastAsia="標楷體" w:hAnsi="Times New Roman" w:cs="Times New Roman" w:hint="eastAsia"/>
                <w:sz w:val="24"/>
                <w:szCs w:val="24"/>
                <w:lang w:val="zh-TW"/>
              </w:rPr>
              <w:t>55</w:t>
            </w:r>
            <w:r w:rsidRPr="00C35476">
              <w:rPr>
                <w:rFonts w:ascii="Times New Roman" w:eastAsia="標楷體" w:hAnsi="Times New Roman" w:cs="Times New Roman" w:hint="eastAsia"/>
                <w:sz w:val="24"/>
                <w:szCs w:val="24"/>
                <w:lang w:val="zh-TW"/>
              </w:rPr>
              <w:t xml:space="preserve"> </w:t>
            </w:r>
            <w:r w:rsidRPr="00C35476">
              <w:rPr>
                <w:rFonts w:ascii="Times New Roman" w:eastAsia="標楷體" w:hAnsi="Times New Roman" w:cs="Times New Roman"/>
                <w:sz w:val="24"/>
                <w:szCs w:val="24"/>
                <w:lang w:val="zh-TW"/>
              </w:rPr>
              <w:t>–</w:t>
            </w:r>
            <w:r w:rsidRPr="00C35476">
              <w:rPr>
                <w:rFonts w:ascii="Times New Roman" w:eastAsia="標楷體" w:hAnsi="Times New Roman" w:cs="Times New Roman" w:hint="eastAsia"/>
                <w:sz w:val="24"/>
                <w:szCs w:val="24"/>
                <w:lang w:val="zh-TW"/>
              </w:rPr>
              <w:t xml:space="preserve"> 1</w:t>
            </w:r>
            <w:r>
              <w:rPr>
                <w:rFonts w:ascii="Times New Roman" w:eastAsia="標楷體" w:hAnsi="Times New Roman" w:cs="Times New Roman" w:hint="eastAsia"/>
                <w:sz w:val="24"/>
                <w:szCs w:val="24"/>
                <w:lang w:val="zh-TW"/>
              </w:rPr>
              <w:t>6</w:t>
            </w:r>
            <w:r w:rsidRPr="00C35476">
              <w:rPr>
                <w:rFonts w:ascii="Times New Roman" w:eastAsia="標楷體" w:hAnsi="Times New Roman" w:cs="Times New Roman" w:hint="eastAsia"/>
                <w:sz w:val="24"/>
                <w:szCs w:val="24"/>
                <w:lang w:val="zh-TW"/>
              </w:rPr>
              <w:t>:</w:t>
            </w:r>
            <w:r>
              <w:rPr>
                <w:rFonts w:ascii="Times New Roman" w:eastAsia="標楷體" w:hAnsi="Times New Roman" w:cs="Times New Roman" w:hint="eastAsia"/>
                <w:sz w:val="24"/>
                <w:szCs w:val="24"/>
                <w:lang w:val="zh-TW"/>
              </w:rPr>
              <w:t>0</w:t>
            </w:r>
            <w:r w:rsidRPr="00C35476">
              <w:rPr>
                <w:rFonts w:ascii="Times New Roman" w:eastAsia="標楷體" w:hAnsi="Times New Roman" w:cs="Times New Roman" w:hint="eastAsia"/>
                <w:sz w:val="24"/>
                <w:szCs w:val="24"/>
                <w:lang w:val="zh-TW"/>
              </w:rPr>
              <w:t>0</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(5</w:t>
            </w:r>
            <w:r>
              <w:rPr>
                <w:rFonts w:ascii="Times New Roman" w:eastAsia="標楷體" w:hAnsi="Times New Roman" w:cs="Times New Roman" w:hint="eastAsia"/>
                <w:sz w:val="24"/>
                <w:szCs w:val="24"/>
                <w:lang w:val="zh-TW"/>
              </w:rPr>
              <w:t>分鐘</w:t>
            </w:r>
            <w:r>
              <w:rPr>
                <w:rFonts w:ascii="Times New Roman" w:eastAsia="標楷體" w:hAnsi="Times New Roman" w:cs="Times New Roman" w:hint="eastAsia"/>
                <w:sz w:val="24"/>
                <w:szCs w:val="24"/>
                <w:lang w:val="zh-TW"/>
              </w:rPr>
              <w:t>)</w:t>
            </w:r>
          </w:p>
        </w:tc>
        <w:tc>
          <w:tcPr>
            <w:tcW w:w="7801" w:type="dxa"/>
            <w:gridSpan w:val="2"/>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休息時間</w:t>
            </w:r>
          </w:p>
        </w:tc>
      </w:tr>
      <w:tr w:rsidR="0020275C" w:rsidTr="009A3782">
        <w:tc>
          <w:tcPr>
            <w:tcW w:w="1800" w:type="dxa"/>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sidRPr="00C35476">
              <w:rPr>
                <w:rFonts w:ascii="Times New Roman" w:eastAsia="標楷體" w:hAnsi="Times New Roman" w:cs="Times New Roman" w:hint="eastAsia"/>
                <w:sz w:val="24"/>
                <w:szCs w:val="24"/>
                <w:lang w:val="zh-TW"/>
              </w:rPr>
              <w:t>1</w:t>
            </w:r>
            <w:r>
              <w:rPr>
                <w:rFonts w:ascii="Times New Roman" w:eastAsia="標楷體" w:hAnsi="Times New Roman" w:cs="Times New Roman" w:hint="eastAsia"/>
                <w:sz w:val="24"/>
                <w:szCs w:val="24"/>
                <w:lang w:val="zh-TW"/>
              </w:rPr>
              <w:t>6</w:t>
            </w:r>
            <w:r w:rsidRPr="00C35476">
              <w:rPr>
                <w:rFonts w:ascii="Times New Roman" w:eastAsia="標楷體" w:hAnsi="Times New Roman" w:cs="Times New Roman" w:hint="eastAsia"/>
                <w:sz w:val="24"/>
                <w:szCs w:val="24"/>
                <w:lang w:val="zh-TW"/>
              </w:rPr>
              <w:t>:</w:t>
            </w:r>
            <w:r>
              <w:rPr>
                <w:rFonts w:ascii="Times New Roman" w:eastAsia="標楷體" w:hAnsi="Times New Roman" w:cs="Times New Roman" w:hint="eastAsia"/>
                <w:sz w:val="24"/>
                <w:szCs w:val="24"/>
                <w:lang w:val="zh-TW"/>
              </w:rPr>
              <w:t>00</w:t>
            </w:r>
            <w:r w:rsidRPr="00C35476">
              <w:rPr>
                <w:rFonts w:ascii="Times New Roman" w:eastAsia="標楷體" w:hAnsi="Times New Roman" w:cs="Times New Roman" w:hint="eastAsia"/>
                <w:sz w:val="24"/>
                <w:szCs w:val="24"/>
                <w:lang w:val="zh-TW"/>
              </w:rPr>
              <w:t xml:space="preserve"> </w:t>
            </w:r>
            <w:r w:rsidRPr="00C35476">
              <w:rPr>
                <w:rFonts w:ascii="Times New Roman" w:eastAsia="標楷體" w:hAnsi="Times New Roman" w:cs="Times New Roman"/>
                <w:sz w:val="24"/>
                <w:szCs w:val="24"/>
                <w:lang w:val="zh-TW"/>
              </w:rPr>
              <w:t>–</w:t>
            </w:r>
            <w:r w:rsidRPr="00C35476">
              <w:rPr>
                <w:rFonts w:ascii="Times New Roman" w:eastAsia="標楷體" w:hAnsi="Times New Roman" w:cs="Times New Roman" w:hint="eastAsia"/>
                <w:sz w:val="24"/>
                <w:szCs w:val="24"/>
                <w:lang w:val="zh-TW"/>
              </w:rPr>
              <w:t xml:space="preserve"> 1</w:t>
            </w:r>
            <w:r>
              <w:rPr>
                <w:rFonts w:ascii="Times New Roman" w:eastAsia="標楷體" w:hAnsi="Times New Roman" w:cs="Times New Roman" w:hint="eastAsia"/>
                <w:sz w:val="24"/>
                <w:szCs w:val="24"/>
                <w:lang w:val="zh-TW"/>
              </w:rPr>
              <w:t>6:3</w:t>
            </w:r>
            <w:r w:rsidRPr="00C35476">
              <w:rPr>
                <w:rFonts w:ascii="Times New Roman" w:eastAsia="標楷體" w:hAnsi="Times New Roman" w:cs="Times New Roman" w:hint="eastAsia"/>
                <w:sz w:val="24"/>
                <w:szCs w:val="24"/>
                <w:lang w:val="zh-TW"/>
              </w:rPr>
              <w:t>0</w:t>
            </w:r>
          </w:p>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(25- 30</w:t>
            </w:r>
            <w:r>
              <w:rPr>
                <w:rFonts w:ascii="Times New Roman" w:eastAsia="標楷體" w:hAnsi="Times New Roman" w:cs="Times New Roman" w:hint="eastAsia"/>
                <w:sz w:val="24"/>
                <w:szCs w:val="24"/>
                <w:lang w:val="zh-TW"/>
              </w:rPr>
              <w:t>分鐘</w:t>
            </w:r>
            <w:r>
              <w:rPr>
                <w:rFonts w:ascii="Times New Roman" w:eastAsia="標楷體" w:hAnsi="Times New Roman" w:cs="Times New Roman" w:hint="eastAsia"/>
                <w:sz w:val="24"/>
                <w:szCs w:val="24"/>
                <w:lang w:val="zh-TW"/>
              </w:rPr>
              <w:t>)</w:t>
            </w:r>
          </w:p>
        </w:tc>
        <w:tc>
          <w:tcPr>
            <w:tcW w:w="7801" w:type="dxa"/>
            <w:gridSpan w:val="2"/>
            <w:vAlign w:val="center"/>
          </w:tcPr>
          <w:p w:rsidR="0020275C" w:rsidRDefault="0020275C" w:rsidP="009A3782">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imes New Roman" w:eastAsia="標楷體" w:hAnsi="Times New Roman" w:cs="Times New Roman"/>
                <w:sz w:val="24"/>
                <w:szCs w:val="24"/>
                <w:lang w:val="zh-TW"/>
              </w:rPr>
            </w:pPr>
            <w:r>
              <w:rPr>
                <w:rFonts w:ascii="Times New Roman" w:eastAsia="標楷體" w:hAnsi="Times New Roman" w:cs="Times New Roman" w:hint="eastAsia"/>
                <w:sz w:val="24"/>
                <w:szCs w:val="24"/>
                <w:lang w:val="zh-TW"/>
              </w:rPr>
              <w:t>綜合座談及</w:t>
            </w:r>
            <w:r>
              <w:rPr>
                <w:rFonts w:ascii="Times New Roman" w:eastAsia="標楷體" w:hAnsi="Times New Roman" w:cs="Times New Roman" w:hint="eastAsia"/>
                <w:sz w:val="24"/>
                <w:szCs w:val="24"/>
                <w:lang w:val="zh-TW"/>
              </w:rPr>
              <w:t>Q&amp;A</w:t>
            </w:r>
          </w:p>
        </w:tc>
      </w:tr>
    </w:tbl>
    <w:p w:rsidR="0020275C" w:rsidRDefault="0020275C" w:rsidP="0020275C">
      <w:pPr>
        <w:pStyle w:val="2"/>
        <w:spacing w:beforeLines="50" w:before="180" w:afterLines="50" w:after="180"/>
        <w:ind w:left="560" w:hangingChars="200" w:hanging="560"/>
      </w:pPr>
      <w:bookmarkStart w:id="2" w:name="_Hlk96353895"/>
      <w:r>
        <w:rPr>
          <w:rFonts w:hint="eastAsia"/>
        </w:rPr>
        <w:t>六</w:t>
      </w:r>
      <w:r w:rsidRPr="00441F27">
        <w:rPr>
          <w:rFonts w:hint="eastAsia"/>
        </w:rPr>
        <w:t>、</w:t>
      </w:r>
      <w:r>
        <w:rPr>
          <w:rFonts w:hint="eastAsia"/>
        </w:rPr>
        <w:t>名額限制：採實體＋線上同步進行，實體</w:t>
      </w:r>
      <w:r>
        <w:rPr>
          <w:rFonts w:hint="eastAsia"/>
        </w:rPr>
        <w:t>4</w:t>
      </w:r>
      <w:r w:rsidRPr="00442E64">
        <w:rPr>
          <w:rFonts w:ascii="標楷體" w:hAnsi="標楷體" w:hint="eastAsia"/>
        </w:rPr>
        <w:t>0</w:t>
      </w:r>
      <w:r>
        <w:rPr>
          <w:rFonts w:hint="eastAsia"/>
        </w:rPr>
        <w:t>位，線上</w:t>
      </w:r>
      <w:r>
        <w:rPr>
          <w:rFonts w:hint="eastAsia"/>
        </w:rPr>
        <w:t>100</w:t>
      </w:r>
      <w:r>
        <w:rPr>
          <w:rFonts w:hint="eastAsia"/>
        </w:rPr>
        <w:t>位。</w:t>
      </w:r>
    </w:p>
    <w:p w:rsidR="0020275C" w:rsidRPr="001D3A9E" w:rsidRDefault="0020275C" w:rsidP="0020275C">
      <w:pPr>
        <w:pStyle w:val="2"/>
        <w:spacing w:beforeLines="50" w:before="180" w:afterLines="50" w:after="180" w:line="360" w:lineRule="exact"/>
        <w:ind w:left="560" w:hangingChars="200" w:hanging="560"/>
        <w:rPr>
          <w:rFonts w:ascii="標楷體" w:hAnsi="標楷體"/>
        </w:rPr>
      </w:pPr>
      <w:r w:rsidRPr="00D85973">
        <w:drawing>
          <wp:anchor distT="0" distB="0" distL="114300" distR="114300" simplePos="0" relativeHeight="251659264" behindDoc="1" locked="0" layoutInCell="1" allowOverlap="1" wp14:anchorId="0828319A" wp14:editId="0903958C">
            <wp:simplePos x="0" y="0"/>
            <wp:positionH relativeFrom="column">
              <wp:posOffset>4327765</wp:posOffset>
            </wp:positionH>
            <wp:positionV relativeFrom="paragraph">
              <wp:posOffset>1072377</wp:posOffset>
            </wp:positionV>
            <wp:extent cx="619125" cy="619125"/>
            <wp:effectExtent l="0" t="0" r="9525" b="9525"/>
            <wp:wrapNone/>
            <wp:docPr id="1" name="圖片 1" descr="C:\Users\USER\AppData\Local\Packages\Microsoft.Windows.Photos_8wekyb3d8bbwe\TempState\ShareServiceTempFolder\qrcode (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qrcode (9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七、</w:t>
      </w:r>
      <w:r w:rsidRPr="00F84D6B">
        <w:rPr>
          <w:rStyle w:val="a5"/>
          <w:rFonts w:ascii="標楷體" w:hAnsi="標楷體" w:hint="eastAsia"/>
          <w:sz w:val="28"/>
          <w:szCs w:val="28"/>
        </w:rPr>
        <w:t>報名方式：</w:t>
      </w:r>
      <w:r w:rsidRPr="001D3A9E">
        <w:rPr>
          <w:rStyle w:val="a5"/>
          <w:rFonts w:ascii="標楷體" w:hAnsi="標楷體" w:hint="eastAsia"/>
          <w:sz w:val="28"/>
          <w:szCs w:val="28"/>
        </w:rPr>
        <w:t>自113年3月18日(星期一)1</w:t>
      </w:r>
      <w:r w:rsidRPr="001D3A9E">
        <w:rPr>
          <w:rStyle w:val="a5"/>
          <w:rFonts w:ascii="標楷體" w:hAnsi="標楷體"/>
          <w:sz w:val="28"/>
          <w:szCs w:val="28"/>
        </w:rPr>
        <w:t>0</w:t>
      </w:r>
      <w:r w:rsidRPr="001D3A9E">
        <w:rPr>
          <w:rStyle w:val="a5"/>
          <w:rFonts w:ascii="標楷體" w:hAnsi="標楷體" w:hint="eastAsia"/>
          <w:sz w:val="28"/>
          <w:szCs w:val="28"/>
        </w:rPr>
        <w:t>時</w:t>
      </w:r>
      <w:r w:rsidRPr="001D3A9E">
        <w:rPr>
          <w:rFonts w:ascii="標楷體" w:hAnsi="標楷體" w:hint="eastAsia"/>
        </w:rPr>
        <w:t>起至113年3月2</w:t>
      </w:r>
      <w:r w:rsidR="006F7596" w:rsidRPr="001D3A9E">
        <w:rPr>
          <w:rFonts w:ascii="標楷體" w:hAnsi="標楷體" w:hint="eastAsia"/>
        </w:rPr>
        <w:t>8</w:t>
      </w:r>
      <w:r w:rsidRPr="001D3A9E">
        <w:rPr>
          <w:rFonts w:ascii="標楷體" w:hAnsi="標楷體" w:hint="eastAsia"/>
        </w:rPr>
        <w:t>日止，</w:t>
      </w:r>
      <w:bookmarkEnd w:id="2"/>
      <w:r w:rsidRPr="001D3A9E">
        <w:rPr>
          <w:rFonts w:ascii="標楷體" w:hAnsi="標楷體" w:hint="eastAsia"/>
        </w:rPr>
        <w:t>欲報名之律師，請於期限內逕向本會完成報名，以報名先後順序為準，額滿將提早關閉報名系統。報名完成之律師於3月2</w:t>
      </w:r>
      <w:r w:rsidRPr="001D3A9E">
        <w:rPr>
          <w:rFonts w:ascii="標楷體" w:hAnsi="標楷體"/>
        </w:rPr>
        <w:t>8</w:t>
      </w:r>
      <w:r w:rsidRPr="001D3A9E">
        <w:rPr>
          <w:rFonts w:ascii="標楷體" w:hAnsi="標楷體" w:hint="eastAsia"/>
        </w:rPr>
        <w:t>日(星期四)下班前以電子郵件方式通知。此課程將由新竹律師提供線上報名律師google meet視訊連結。</w:t>
      </w:r>
    </w:p>
    <w:p w:rsidR="0020275C" w:rsidRDefault="0020275C" w:rsidP="0020275C">
      <w:pPr>
        <w:spacing w:line="360" w:lineRule="exact"/>
      </w:pPr>
      <w:r w:rsidRPr="00FF115A">
        <w:rPr>
          <w:rFonts w:ascii="標楷體" w:eastAsia="標楷體" w:hAnsi="標楷體" w:hint="eastAsia"/>
          <w:sz w:val="28"/>
          <w:szCs w:val="28"/>
        </w:rPr>
        <w:t xml:space="preserve">    報名連結</w:t>
      </w:r>
      <w:r w:rsidRPr="00FF115A">
        <w:rPr>
          <w:rFonts w:hint="eastAsia"/>
        </w:rPr>
        <w:t>：</w:t>
      </w:r>
      <w:hyperlink r:id="rId7" w:history="1">
        <w:r w:rsidRPr="00B74CF7">
          <w:rPr>
            <w:rStyle w:val="a6"/>
          </w:rPr>
          <w:t>https://forms.gle/YNCUMMP4eqKEZoEy8</w:t>
        </w:r>
      </w:hyperlink>
    </w:p>
    <w:p w:rsidR="0020275C" w:rsidRPr="00FF115A" w:rsidRDefault="0020275C" w:rsidP="0020275C">
      <w:pPr>
        <w:rPr>
          <w:rFonts w:eastAsia="標楷體"/>
          <w:noProof/>
          <w:sz w:val="28"/>
          <w:szCs w:val="28"/>
        </w:rPr>
      </w:pPr>
      <w:r w:rsidRPr="00FF115A">
        <w:rPr>
          <w:rFonts w:eastAsia="標楷體" w:hint="eastAsia"/>
          <w:noProof/>
          <w:sz w:val="28"/>
          <w:szCs w:val="28"/>
        </w:rPr>
        <w:t>八、報名費用：免費</w:t>
      </w:r>
    </w:p>
    <w:p w:rsidR="0020275C" w:rsidRPr="00FF115A" w:rsidRDefault="0020275C" w:rsidP="0020275C">
      <w:pPr>
        <w:spacing w:line="0" w:lineRule="atLeast"/>
        <w:rPr>
          <w:rFonts w:ascii="標楷體" w:eastAsia="標楷體" w:hAnsi="標楷體"/>
          <w:sz w:val="28"/>
          <w:szCs w:val="28"/>
        </w:rPr>
      </w:pPr>
      <w:r w:rsidRPr="00FF115A">
        <w:rPr>
          <w:rFonts w:ascii="標楷體" w:eastAsia="標楷體" w:hAnsi="標楷體" w:hint="eastAsia"/>
          <w:sz w:val="28"/>
          <w:szCs w:val="28"/>
        </w:rPr>
        <w:t>※律師如需要在職進修時數採認，可自行列下載空白表格，填寫研討會資訊，請主辦單位用印。</w:t>
      </w:r>
    </w:p>
    <w:p w:rsidR="0020275C" w:rsidRPr="00FF115A" w:rsidRDefault="0020275C" w:rsidP="0020275C">
      <w:pPr>
        <w:spacing w:line="0" w:lineRule="atLeast"/>
        <w:rPr>
          <w:rFonts w:ascii="標楷體" w:eastAsia="標楷體" w:hAnsi="標楷體"/>
          <w:sz w:val="28"/>
          <w:szCs w:val="28"/>
        </w:rPr>
      </w:pPr>
      <w:r w:rsidRPr="00FF115A">
        <w:rPr>
          <w:rFonts w:ascii="標楷體" w:eastAsia="標楷體" w:hAnsi="標楷體" w:hint="eastAsia"/>
          <w:sz w:val="28"/>
          <w:szCs w:val="28"/>
        </w:rPr>
        <w:t xml:space="preserve">（本會律師在職進修手冊電子版請參見 </w:t>
      </w:r>
      <w:hyperlink r:id="rId8" w:history="1">
        <w:r w:rsidRPr="00FF115A">
          <w:rPr>
            <w:rFonts w:ascii="標楷體" w:hAnsi="標楷體" w:hint="eastAsia"/>
            <w:color w:val="0563C1"/>
            <w:sz w:val="28"/>
            <w:szCs w:val="28"/>
            <w:u w:val="single"/>
          </w:rPr>
          <w:t>https://www.twba.org.tw/regulation/bylaws2/ac1bc92a-38c3-4e07-a3d6-71b0ed8a7100</w:t>
        </w:r>
      </w:hyperlink>
      <w:r w:rsidRPr="00FF115A">
        <w:rPr>
          <w:rFonts w:ascii="標楷體" w:eastAsia="標楷體" w:hAnsi="標楷體" w:hint="eastAsia"/>
          <w:sz w:val="28"/>
          <w:szCs w:val="28"/>
        </w:rPr>
        <w:t>）</w:t>
      </w:r>
    </w:p>
    <w:p w:rsidR="0020275C" w:rsidRPr="00FF115A" w:rsidRDefault="0020275C" w:rsidP="0020275C">
      <w:pPr>
        <w:spacing w:line="0" w:lineRule="atLeast"/>
        <w:rPr>
          <w:rFonts w:ascii="標楷體" w:eastAsia="標楷體" w:hAnsi="標楷體"/>
          <w:sz w:val="28"/>
          <w:szCs w:val="28"/>
        </w:rPr>
      </w:pPr>
    </w:p>
    <w:p w:rsidR="0020275C" w:rsidRPr="00FF115A" w:rsidRDefault="0020275C" w:rsidP="0020275C">
      <w:pPr>
        <w:rPr>
          <w:rFonts w:ascii="標楷體" w:eastAsia="標楷體" w:hAnsi="標楷體"/>
          <w:sz w:val="28"/>
          <w:szCs w:val="28"/>
        </w:rPr>
      </w:pPr>
      <w:r w:rsidRPr="00FF115A">
        <w:rPr>
          <w:rFonts w:ascii="標楷體" w:eastAsia="標楷體" w:hAnsi="標楷體" w:cs="Arial"/>
          <w:color w:val="202124"/>
          <w:sz w:val="28"/>
          <w:szCs w:val="28"/>
          <w:shd w:val="clear" w:color="auto" w:fill="FFFFFF"/>
        </w:rPr>
        <w:t xml:space="preserve">聯絡人：全國律師聯合會秘書處 應佳容 </w:t>
      </w:r>
      <w:r w:rsidRPr="00FF115A">
        <w:rPr>
          <w:rFonts w:ascii="標楷體" w:eastAsia="標楷體" w:hAnsi="標楷體" w:cs="Arial" w:hint="eastAsia"/>
          <w:color w:val="202124"/>
          <w:sz w:val="28"/>
          <w:szCs w:val="28"/>
          <w:shd w:val="clear" w:color="auto" w:fill="FFFFFF"/>
        </w:rPr>
        <w:t xml:space="preserve">  </w:t>
      </w:r>
      <w:r w:rsidRPr="00FF115A">
        <w:rPr>
          <w:rFonts w:ascii="標楷體" w:eastAsia="標楷體" w:hAnsi="標楷體" w:cs="Arial"/>
          <w:color w:val="202124"/>
          <w:sz w:val="28"/>
          <w:szCs w:val="28"/>
          <w:shd w:val="clear" w:color="auto" w:fill="FFFFFF"/>
        </w:rPr>
        <w:t>電話：(02)2388-1707#66</w:t>
      </w:r>
    </w:p>
    <w:p w:rsidR="007B726C" w:rsidRPr="0020275C" w:rsidRDefault="007B726C"/>
    <w:sectPr w:rsidR="007B726C" w:rsidRPr="0020275C" w:rsidSect="0020275C">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E4C" w:rsidRDefault="00956E4C" w:rsidP="00956E4C">
      <w:r>
        <w:separator/>
      </w:r>
    </w:p>
  </w:endnote>
  <w:endnote w:type="continuationSeparator" w:id="0">
    <w:p w:rsidR="00956E4C" w:rsidRDefault="00956E4C" w:rsidP="0095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E4C" w:rsidRDefault="00956E4C" w:rsidP="00956E4C">
      <w:r>
        <w:separator/>
      </w:r>
    </w:p>
  </w:footnote>
  <w:footnote w:type="continuationSeparator" w:id="0">
    <w:p w:rsidR="00956E4C" w:rsidRDefault="00956E4C" w:rsidP="00956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5C"/>
    <w:rsid w:val="00086BB2"/>
    <w:rsid w:val="001D3A9E"/>
    <w:rsid w:val="0020275C"/>
    <w:rsid w:val="006F7596"/>
    <w:rsid w:val="007B726C"/>
    <w:rsid w:val="008218D4"/>
    <w:rsid w:val="00956E4C"/>
    <w:rsid w:val="00A91148"/>
    <w:rsid w:val="00F84D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3A9A55"/>
  <w15:chartTrackingRefBased/>
  <w15:docId w15:val="{9334F90D-C143-44EF-9CAE-8523F600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7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275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公文(後續段落_主旨) 字元"/>
    <w:basedOn w:val="a"/>
    <w:link w:val="a5"/>
    <w:rsid w:val="0020275C"/>
    <w:pPr>
      <w:widowControl/>
      <w:ind w:left="958"/>
      <w:textAlignment w:val="baseline"/>
    </w:pPr>
    <w:rPr>
      <w:rFonts w:eastAsia="標楷體"/>
      <w:noProof/>
      <w:sz w:val="32"/>
    </w:rPr>
  </w:style>
  <w:style w:type="character" w:customStyle="1" w:styleId="a5">
    <w:name w:val="公文(後續段落_主旨) 字元 字元"/>
    <w:link w:val="a4"/>
    <w:rsid w:val="0020275C"/>
    <w:rPr>
      <w:rFonts w:ascii="Times New Roman" w:eastAsia="標楷體" w:hAnsi="Times New Roman" w:cs="Times New Roman"/>
      <w:noProof/>
      <w:sz w:val="32"/>
      <w:szCs w:val="24"/>
    </w:rPr>
  </w:style>
  <w:style w:type="paragraph" w:customStyle="1" w:styleId="2">
    <w:name w:val="樣式2"/>
    <w:basedOn w:val="a"/>
    <w:link w:val="20"/>
    <w:qFormat/>
    <w:rsid w:val="0020275C"/>
    <w:rPr>
      <w:rFonts w:eastAsia="標楷體"/>
      <w:noProof/>
      <w:sz w:val="28"/>
      <w:szCs w:val="28"/>
    </w:rPr>
  </w:style>
  <w:style w:type="character" w:customStyle="1" w:styleId="20">
    <w:name w:val="樣式2 字元"/>
    <w:link w:val="2"/>
    <w:qFormat/>
    <w:rsid w:val="0020275C"/>
    <w:rPr>
      <w:rFonts w:ascii="Times New Roman" w:eastAsia="標楷體" w:hAnsi="Times New Roman" w:cs="Times New Roman"/>
      <w:noProof/>
      <w:sz w:val="28"/>
      <w:szCs w:val="28"/>
    </w:rPr>
  </w:style>
  <w:style w:type="character" w:styleId="a6">
    <w:name w:val="Hyperlink"/>
    <w:uiPriority w:val="99"/>
    <w:unhideWhenUsed/>
    <w:rsid w:val="0020275C"/>
    <w:rPr>
      <w:color w:val="0563C1"/>
      <w:u w:val="single"/>
    </w:rPr>
  </w:style>
  <w:style w:type="paragraph" w:customStyle="1" w:styleId="Body">
    <w:name w:val="Body"/>
    <w:rsid w:val="0020275C"/>
    <w:pPr>
      <w:pBdr>
        <w:top w:val="nil"/>
        <w:left w:val="nil"/>
        <w:bottom w:val="nil"/>
        <w:right w:val="nil"/>
        <w:between w:val="nil"/>
        <w:bar w:val="nil"/>
      </w:pBdr>
    </w:pPr>
    <w:rPr>
      <w:rFonts w:ascii="Helvetica Neue" w:eastAsia="Arial Unicode MS" w:hAnsi="Helvetica Neue" w:cs="Arial Unicode MS"/>
      <w:color w:val="000000"/>
      <w:kern w:val="0"/>
      <w:sz w:val="22"/>
      <w:bdr w:val="nil"/>
      <w:lang w:bidi="th-TH"/>
      <w14:textOutline w14:w="0" w14:cap="flat" w14:cmpd="sng" w14:algn="ctr">
        <w14:noFill/>
        <w14:prstDash w14:val="solid"/>
        <w14:bevel/>
      </w14:textOutline>
    </w:rPr>
  </w:style>
  <w:style w:type="paragraph" w:styleId="a7">
    <w:name w:val="header"/>
    <w:basedOn w:val="a"/>
    <w:link w:val="a8"/>
    <w:uiPriority w:val="99"/>
    <w:unhideWhenUsed/>
    <w:rsid w:val="00956E4C"/>
    <w:pPr>
      <w:tabs>
        <w:tab w:val="center" w:pos="4153"/>
        <w:tab w:val="right" w:pos="8306"/>
      </w:tabs>
      <w:snapToGrid w:val="0"/>
    </w:pPr>
    <w:rPr>
      <w:sz w:val="20"/>
      <w:szCs w:val="20"/>
    </w:rPr>
  </w:style>
  <w:style w:type="character" w:customStyle="1" w:styleId="a8">
    <w:name w:val="頁首 字元"/>
    <w:basedOn w:val="a0"/>
    <w:link w:val="a7"/>
    <w:uiPriority w:val="99"/>
    <w:rsid w:val="00956E4C"/>
    <w:rPr>
      <w:rFonts w:ascii="Times New Roman" w:eastAsia="新細明體" w:hAnsi="Times New Roman" w:cs="Times New Roman"/>
      <w:sz w:val="20"/>
      <w:szCs w:val="20"/>
    </w:rPr>
  </w:style>
  <w:style w:type="paragraph" w:styleId="a9">
    <w:name w:val="footer"/>
    <w:basedOn w:val="a"/>
    <w:link w:val="aa"/>
    <w:uiPriority w:val="99"/>
    <w:unhideWhenUsed/>
    <w:rsid w:val="00956E4C"/>
    <w:pPr>
      <w:tabs>
        <w:tab w:val="center" w:pos="4153"/>
        <w:tab w:val="right" w:pos="8306"/>
      </w:tabs>
      <w:snapToGrid w:val="0"/>
    </w:pPr>
    <w:rPr>
      <w:sz w:val="20"/>
      <w:szCs w:val="20"/>
    </w:rPr>
  </w:style>
  <w:style w:type="character" w:customStyle="1" w:styleId="aa">
    <w:name w:val="頁尾 字元"/>
    <w:basedOn w:val="a0"/>
    <w:link w:val="a9"/>
    <w:uiPriority w:val="99"/>
    <w:rsid w:val="00956E4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ba.org.tw/regulation/bylaws2/ac1bc92a-38c3-4e07-a3d6-71b0ed8a7100" TargetMode="External"/><Relationship Id="rId3" Type="http://schemas.openxmlformats.org/officeDocument/2006/relationships/webSettings" Target="webSettings.xml"/><Relationship Id="rId7" Type="http://schemas.openxmlformats.org/officeDocument/2006/relationships/hyperlink" Target="https://forms.gle/YNCUMMP4eqKEZoEy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2024-03-14T04:11:00Z</dcterms:created>
  <dcterms:modified xsi:type="dcterms:W3CDTF">2024-03-14T09:25:00Z</dcterms:modified>
</cp:coreProperties>
</file>