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A6444F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A6444F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AB5626">
        <w:rPr>
          <w:rFonts w:ascii="標楷體" w:eastAsia="標楷體" w:hint="eastAsia"/>
        </w:rPr>
        <w:t>7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A6444F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A6444F">
        <w:rPr>
          <w:rFonts w:eastAsia="標楷體" w:hint="eastAsia"/>
        </w:rPr>
        <w:t>33</w:t>
      </w:r>
      <w:r w:rsidR="00983DC6">
        <w:rPr>
          <w:rFonts w:eastAsia="標楷體" w:hint="eastAsia"/>
        </w:rPr>
        <w:t>2</w:t>
      </w:r>
      <w:r w:rsidR="00C93F6C">
        <w:rPr>
          <w:rFonts w:eastAsia="標楷體" w:hint="eastAsia"/>
        </w:rPr>
        <w:t>8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83DC6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本會</w:t>
      </w:r>
      <w:r w:rsidR="007C3F47" w:rsidRPr="007C3F47">
        <w:rPr>
          <w:rFonts w:ascii="標楷體" w:eastAsia="標楷體" w:hAnsi="標楷體" w:hint="eastAsia"/>
          <w:sz w:val="32"/>
          <w:szCs w:val="32"/>
        </w:rPr>
        <w:t>憲法訴訟實務委員會、憲政改革委員會與陽明交通大學科技法學院、台北律師公會憲法委員會於113年5月15日</w:t>
      </w:r>
      <w:r w:rsidR="007C3F47">
        <w:rPr>
          <w:rFonts w:ascii="標楷體" w:eastAsia="標楷體" w:hAnsi="標楷體" w:hint="eastAsia"/>
          <w:sz w:val="32"/>
          <w:szCs w:val="32"/>
        </w:rPr>
        <w:t>(星期三)</w:t>
      </w:r>
      <w:r w:rsidR="007C3F47" w:rsidRPr="007C3F47">
        <w:rPr>
          <w:rFonts w:ascii="標楷體" w:eastAsia="標楷體" w:hAnsi="標楷體" w:hint="eastAsia"/>
          <w:sz w:val="32"/>
          <w:szCs w:val="32"/>
        </w:rPr>
        <w:t>下午18：30-21：00</w:t>
      </w:r>
      <w:proofErr w:type="gramStart"/>
      <w:r w:rsidR="007C3F47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7C3F47">
        <w:rPr>
          <w:rFonts w:ascii="標楷體" w:eastAsia="標楷體" w:hAnsi="標楷體" w:hint="eastAsia"/>
          <w:sz w:val="32"/>
          <w:szCs w:val="32"/>
        </w:rPr>
        <w:t>會議室共同</w:t>
      </w:r>
      <w:r w:rsidR="007C3F47" w:rsidRPr="007C3F47">
        <w:rPr>
          <w:rFonts w:ascii="標楷體" w:eastAsia="標楷體" w:hAnsi="標楷體" w:hint="eastAsia"/>
          <w:sz w:val="32"/>
          <w:szCs w:val="32"/>
        </w:rPr>
        <w:t>合辦「言論自由已過時？AI世代網路平台的言論監理」言論自由沙龍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AD576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AD5764" w:rsidRPr="00983DC6" w:rsidRDefault="00AD5764" w:rsidP="00983DC6">
      <w:pPr>
        <w:spacing w:line="360" w:lineRule="exact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7C3F47" w:rsidRPr="007C3F47">
        <w:rPr>
          <w:rFonts w:ascii="標楷體" w:eastAsia="標楷體" w:hAnsi="標楷體" w:hint="eastAsia"/>
        </w:rPr>
        <w:t>憲法訴訟實務委員會</w:t>
      </w:r>
      <w:r w:rsidR="00C93F6C">
        <w:rPr>
          <w:rFonts w:ascii="標楷體" w:eastAsia="標楷體" w:hAnsi="標楷體" w:hint="eastAsia"/>
        </w:rPr>
        <w:t xml:space="preserve"> 李主任委員劍非</w:t>
      </w:r>
      <w:r w:rsidR="007C3F47" w:rsidRPr="007C3F47">
        <w:rPr>
          <w:rFonts w:ascii="標楷體" w:eastAsia="標楷體" w:hAnsi="標楷體" w:hint="eastAsia"/>
        </w:rPr>
        <w:t>、憲政改革委員會</w:t>
      </w:r>
      <w:r w:rsidR="00C93F6C">
        <w:rPr>
          <w:rFonts w:ascii="標楷體" w:eastAsia="標楷體" w:hAnsi="標楷體" w:hint="eastAsia"/>
        </w:rPr>
        <w:t xml:space="preserve"> 周</w:t>
      </w:r>
      <w:r w:rsidR="00C93F6C" w:rsidRPr="00C93F6C">
        <w:rPr>
          <w:rFonts w:ascii="標楷體" w:eastAsia="標楷體" w:hAnsi="標楷體" w:hint="eastAsia"/>
        </w:rPr>
        <w:t>主任委員</w:t>
      </w:r>
      <w:r w:rsidR="00C93F6C">
        <w:rPr>
          <w:rFonts w:ascii="標楷體" w:eastAsia="標楷體" w:hAnsi="標楷體" w:hint="eastAsia"/>
        </w:rPr>
        <w:t>宇修</w:t>
      </w:r>
    </w:p>
    <w:p w:rsidR="00F542E3" w:rsidRPr="00FF10CD" w:rsidRDefault="00AB5626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719286F4" wp14:editId="1D504344">
            <wp:simplePos x="0" y="0"/>
            <wp:positionH relativeFrom="column">
              <wp:posOffset>3119120</wp:posOffset>
            </wp:positionH>
            <wp:positionV relativeFrom="paragraph">
              <wp:posOffset>252730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AB56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AB56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1775CD"/>
    <w:multiLevelType w:val="hybridMultilevel"/>
    <w:tmpl w:val="0026E9DC"/>
    <w:lvl w:ilvl="0" w:tplc="314A4CAE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752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173AB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244"/>
    <w:rsid w:val="00465527"/>
    <w:rsid w:val="00466835"/>
    <w:rsid w:val="00466F6C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564A5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3F47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62BD1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83DC6"/>
    <w:rsid w:val="00991EA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444F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5626"/>
    <w:rsid w:val="00AB7479"/>
    <w:rsid w:val="00AC276D"/>
    <w:rsid w:val="00AC5198"/>
    <w:rsid w:val="00AD018B"/>
    <w:rsid w:val="00AD1C39"/>
    <w:rsid w:val="00AD5408"/>
    <w:rsid w:val="00AD5764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60972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3F6C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DF7956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27F3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E49CB"/>
    <w:rsid w:val="00EF2416"/>
    <w:rsid w:val="00EF2B52"/>
    <w:rsid w:val="00EF379A"/>
    <w:rsid w:val="00EF7B55"/>
    <w:rsid w:val="00F32184"/>
    <w:rsid w:val="00F3696E"/>
    <w:rsid w:val="00F36BF5"/>
    <w:rsid w:val="00F47DC3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86D94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2023-09-21T05:22:00Z</cp:lastPrinted>
  <dcterms:created xsi:type="dcterms:W3CDTF">2024-05-07T02:29:00Z</dcterms:created>
  <dcterms:modified xsi:type="dcterms:W3CDTF">2024-05-07T08:14:00Z</dcterms:modified>
</cp:coreProperties>
</file>