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5EFFDDF4" w:rsidR="00BD7FFD" w:rsidRPr="00A54C28" w:rsidRDefault="00FE7C3D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E7C3D">
        <w:rPr>
          <w:rFonts w:ascii="標楷體" w:eastAsia="標楷體" w:hAnsi="標楷體" w:cs="Times New Roman" w:hint="eastAsia"/>
          <w:b/>
          <w:bCs/>
          <w:sz w:val="32"/>
          <w:szCs w:val="32"/>
        </w:rPr>
        <w:t>「律師辦理不動產案件一定要知道的稅捐法規與實務」課程</w:t>
      </w:r>
    </w:p>
    <w:p w14:paraId="75E5E4EE" w14:textId="3E54CE47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567A43E5" w14:textId="77777777" w:rsidR="00504D88" w:rsidRDefault="00504D88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63DC27A4" w14:textId="0F22600E" w:rsidR="0027780B" w:rsidRPr="0027780B" w:rsidRDefault="0027780B" w:rsidP="0027780B">
      <w:pPr>
        <w:pStyle w:val="a8"/>
        <w:numPr>
          <w:ilvl w:val="0"/>
          <w:numId w:val="5"/>
        </w:numPr>
        <w:spacing w:afterLines="50" w:after="180" w:line="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780B">
        <w:rPr>
          <w:rFonts w:ascii="Times New Roman" w:eastAsia="標楷體" w:hAnsi="Times New Roman" w:cs="Times New Roman" w:hint="eastAsia"/>
          <w:szCs w:val="24"/>
        </w:rPr>
        <w:t>說明：</w:t>
      </w:r>
    </w:p>
    <w:p w14:paraId="366FBDD1" w14:textId="58D31933" w:rsidR="0027780B" w:rsidRDefault="0027780B" w:rsidP="0027780B">
      <w:pPr>
        <w:pStyle w:val="a8"/>
        <w:spacing w:afterLines="50" w:after="180" w:line="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780B">
        <w:rPr>
          <w:rFonts w:ascii="Times New Roman" w:eastAsia="標楷體" w:hAnsi="Times New Roman" w:cs="Times New Roman" w:hint="eastAsia"/>
          <w:szCs w:val="24"/>
        </w:rPr>
        <w:t>本會不動產委員會特別</w:t>
      </w:r>
      <w:r w:rsidRPr="0027780B">
        <w:rPr>
          <w:rFonts w:ascii="Times New Roman" w:eastAsia="標楷體" w:hAnsi="Times New Roman" w:cs="Times New Roman" w:hint="eastAsia"/>
          <w:szCs w:val="24"/>
        </w:rPr>
        <w:t>邀請暢銷書「艾蜜</w:t>
      </w:r>
      <w:proofErr w:type="gramStart"/>
      <w:r w:rsidRPr="0027780B">
        <w:rPr>
          <w:rFonts w:ascii="Times New Roman" w:eastAsia="標楷體" w:hAnsi="Times New Roman" w:cs="Times New Roman" w:hint="eastAsia"/>
          <w:szCs w:val="24"/>
        </w:rPr>
        <w:t>莉</w:t>
      </w:r>
      <w:proofErr w:type="gramEnd"/>
      <w:r w:rsidRPr="0027780B">
        <w:rPr>
          <w:rFonts w:ascii="Times New Roman" w:eastAsia="標楷體" w:hAnsi="Times New Roman" w:cs="Times New Roman" w:hint="eastAsia"/>
          <w:szCs w:val="24"/>
        </w:rPr>
        <w:t>會計師教你聰明節稅」作者鄭惠方會計師，</w:t>
      </w:r>
      <w:r>
        <w:rPr>
          <w:rFonts w:ascii="Times New Roman" w:eastAsia="標楷體" w:hAnsi="Times New Roman" w:cs="Times New Roman" w:hint="eastAsia"/>
          <w:szCs w:val="24"/>
        </w:rPr>
        <w:t>講授</w:t>
      </w:r>
      <w:r w:rsidRPr="0027780B">
        <w:rPr>
          <w:rFonts w:ascii="Times New Roman" w:eastAsia="標楷體" w:hAnsi="Times New Roman" w:cs="Times New Roman" w:hint="eastAsia"/>
          <w:szCs w:val="24"/>
        </w:rPr>
        <w:t>「律師辦理不動產案件一定要知道的稅捐法規與實務」課程。</w:t>
      </w:r>
      <w:r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57A55EF" w14:textId="187D4717" w:rsidR="00C96746" w:rsidRDefault="0027780B" w:rsidP="00C96746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主辦單位：</w:t>
      </w:r>
      <w:r w:rsidR="00C96746" w:rsidRPr="00643B98">
        <w:rPr>
          <w:rFonts w:ascii="Times New Roman" w:eastAsia="標楷體" w:hAnsi="Times New Roman" w:cs="Times New Roman" w:hint="eastAsia"/>
          <w:szCs w:val="24"/>
        </w:rPr>
        <w:t>全國律師聯合會</w:t>
      </w:r>
      <w:r w:rsidRPr="0027780B">
        <w:rPr>
          <w:rFonts w:ascii="Times New Roman" w:eastAsia="標楷體" w:hAnsi="Times New Roman" w:cs="Times New Roman" w:hint="eastAsia"/>
          <w:szCs w:val="24"/>
        </w:rPr>
        <w:t>不動產委員會</w:t>
      </w:r>
    </w:p>
    <w:p w14:paraId="4A2E5E3F" w14:textId="2403A060" w:rsidR="00B57863" w:rsidRPr="00643B98" w:rsidRDefault="00930E09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27780B">
        <w:rPr>
          <w:rFonts w:ascii="Times New Roman" w:eastAsia="標楷體" w:hAnsi="Times New Roman" w:cs="Times New Roman" w:hint="eastAsia"/>
          <w:szCs w:val="24"/>
        </w:rPr>
        <w:t>10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504D88">
        <w:rPr>
          <w:rFonts w:ascii="Times New Roman" w:eastAsia="標楷體" w:hAnsi="Times New Roman" w:cs="Times New Roman" w:hint="eastAsia"/>
          <w:szCs w:val="24"/>
        </w:rPr>
        <w:t>3</w:t>
      </w:r>
      <w:r w:rsidR="0027780B">
        <w:rPr>
          <w:rFonts w:ascii="Times New Roman" w:eastAsia="標楷體" w:hAnsi="Times New Roman" w:cs="Times New Roman" w:hint="eastAsia"/>
          <w:szCs w:val="24"/>
        </w:rPr>
        <w:t>1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</w:t>
      </w:r>
      <w:r w:rsidR="0027780B">
        <w:rPr>
          <w:rFonts w:ascii="Times New Roman" w:eastAsia="標楷體" w:hAnsi="Times New Roman" w:cs="Times New Roman" w:hint="eastAsia"/>
          <w:szCs w:val="24"/>
        </w:rPr>
        <w:t>四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27780B">
        <w:rPr>
          <w:rFonts w:ascii="Times New Roman" w:eastAsia="標楷體" w:hAnsi="Times New Roman" w:cs="Times New Roman" w:hint="eastAsia"/>
          <w:szCs w:val="24"/>
        </w:rPr>
        <w:t>中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午</w:t>
      </w:r>
      <w:r w:rsidR="0027780B">
        <w:rPr>
          <w:rFonts w:ascii="Times New Roman" w:eastAsia="標楷體" w:hAnsi="Times New Roman" w:cs="Times New Roman" w:hint="eastAsia"/>
          <w:szCs w:val="24"/>
        </w:rPr>
        <w:t>12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</w:t>
      </w:r>
      <w:r w:rsidR="0027780B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</w:p>
    <w:p w14:paraId="17BD7F33" w14:textId="591895E8" w:rsidR="00503F30" w:rsidRDefault="00930E09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點：全國律師聯合會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（台北市中正區忠孝西路一段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C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3AD030B3" w:rsidR="00114C7C" w:rsidRDefault="00930E09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114C7C">
        <w:rPr>
          <w:rFonts w:ascii="Times New Roman" w:eastAsia="標楷體" w:hAnsi="Times New Roman" w:cs="Times New Roman" w:hint="eastAsia"/>
          <w:szCs w:val="24"/>
        </w:rPr>
        <w:t>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114C7C"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483"/>
        <w:gridCol w:w="4111"/>
      </w:tblGrid>
      <w:tr w:rsidR="0027780B" w:rsidRPr="00CA7D74" w14:paraId="420DC742" w14:textId="5EA3DA1B" w:rsidTr="00FE7C3D">
        <w:trPr>
          <w:trHeight w:val="598"/>
        </w:trPr>
        <w:tc>
          <w:tcPr>
            <w:tcW w:w="1620" w:type="dxa"/>
            <w:shd w:val="clear" w:color="auto" w:fill="FFFF00"/>
            <w:vAlign w:val="center"/>
          </w:tcPr>
          <w:p w14:paraId="4EA80380" w14:textId="77777777" w:rsidR="0027780B" w:rsidRPr="00930E09" w:rsidRDefault="0027780B" w:rsidP="00A54C28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930E09">
              <w:rPr>
                <w:rFonts w:eastAsia="標楷體"/>
                <w:sz w:val="28"/>
                <w:szCs w:val="28"/>
              </w:rPr>
              <w:t>時</w:t>
            </w:r>
            <w:r w:rsidRPr="00930E0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30E09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3483" w:type="dxa"/>
            <w:shd w:val="clear" w:color="auto" w:fill="FFFF00"/>
            <w:vAlign w:val="center"/>
          </w:tcPr>
          <w:p w14:paraId="1E9B2CAE" w14:textId="16834A83" w:rsidR="0027780B" w:rsidRPr="00930E09" w:rsidRDefault="0027780B" w:rsidP="00A54C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議</w:t>
            </w:r>
            <w:r w:rsidRPr="00930E09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30E09">
              <w:rPr>
                <w:rFonts w:eastAsia="標楷體" w:hint="eastAsia"/>
                <w:sz w:val="28"/>
                <w:szCs w:val="28"/>
              </w:rPr>
              <w:t>程</w:t>
            </w:r>
          </w:p>
        </w:tc>
        <w:tc>
          <w:tcPr>
            <w:tcW w:w="4111" w:type="dxa"/>
            <w:shd w:val="clear" w:color="auto" w:fill="FFFF00"/>
          </w:tcPr>
          <w:p w14:paraId="4EF313AD" w14:textId="0A3BE04E" w:rsidR="0027780B" w:rsidRPr="00930E09" w:rsidRDefault="00FE7C3D" w:rsidP="00A54C2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主持人／報告人</w:t>
            </w:r>
          </w:p>
        </w:tc>
      </w:tr>
      <w:tr w:rsidR="0027780B" w:rsidRPr="00CA7D74" w14:paraId="60CAA568" w14:textId="5E46B3D4" w:rsidTr="00D2553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14:paraId="25A203B9" w14:textId="2D3C6F97" w:rsidR="0027780B" w:rsidRPr="00930E09" w:rsidRDefault="0027780B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930E0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930E09">
              <w:rPr>
                <w:rFonts w:eastAsia="標楷體"/>
                <w:sz w:val="28"/>
                <w:szCs w:val="28"/>
              </w:rPr>
              <w:t>0</w:t>
            </w:r>
            <w:r w:rsidRPr="00930E09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930E0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30E0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594" w:type="dxa"/>
            <w:gridSpan w:val="2"/>
            <w:vAlign w:val="center"/>
          </w:tcPr>
          <w:p w14:paraId="596DC001" w14:textId="02D4C3E7" w:rsidR="0027780B" w:rsidRPr="00930E09" w:rsidRDefault="0027780B" w:rsidP="002778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/>
                <w:sz w:val="28"/>
                <w:szCs w:val="28"/>
              </w:rPr>
              <w:t>報到</w:t>
            </w:r>
            <w:r>
              <w:rPr>
                <w:rFonts w:eastAsia="標楷體" w:hint="eastAsia"/>
                <w:sz w:val="28"/>
                <w:szCs w:val="28"/>
              </w:rPr>
              <w:t>及用餐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便當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7780B" w:rsidRPr="00CA7D74" w14:paraId="269B7594" w14:textId="626BC718" w:rsidTr="00D2553D">
        <w:trPr>
          <w:trHeight w:val="1419"/>
        </w:trPr>
        <w:tc>
          <w:tcPr>
            <w:tcW w:w="1620" w:type="dxa"/>
            <w:shd w:val="clear" w:color="auto" w:fill="auto"/>
            <w:vAlign w:val="center"/>
          </w:tcPr>
          <w:p w14:paraId="374476D8" w14:textId="4C0D0C42" w:rsidR="0027780B" w:rsidRPr="00930E09" w:rsidRDefault="0027780B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930E0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30E09"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930E0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30E0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483" w:type="dxa"/>
            <w:vAlign w:val="center"/>
          </w:tcPr>
          <w:p w14:paraId="588FFAF5" w14:textId="65930CEE" w:rsidR="0027780B" w:rsidRPr="00930E09" w:rsidRDefault="00FE7C3D" w:rsidP="0027780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主辦單位介紹講師</w:t>
            </w:r>
          </w:p>
        </w:tc>
        <w:tc>
          <w:tcPr>
            <w:tcW w:w="4111" w:type="dxa"/>
          </w:tcPr>
          <w:p w14:paraId="475B2C8D" w14:textId="77777777" w:rsidR="00FE7C3D" w:rsidRPr="00930E09" w:rsidRDefault="00FE7C3D" w:rsidP="00FE7C3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主持人：</w:t>
            </w:r>
          </w:p>
          <w:p w14:paraId="70397A5E" w14:textId="2BF1F13A" w:rsidR="00D2553D" w:rsidRDefault="00FE7C3D" w:rsidP="00FE7C3D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蔡志雄</w:t>
            </w:r>
            <w:r w:rsidR="00D2553D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D2553D">
              <w:rPr>
                <w:rFonts w:eastAsia="標楷體" w:hint="eastAsia"/>
                <w:b/>
                <w:sz w:val="28"/>
                <w:szCs w:val="28"/>
              </w:rPr>
              <w:t>主任委員</w:t>
            </w:r>
          </w:p>
          <w:p w14:paraId="5BC1D0AA" w14:textId="562F9AA6" w:rsidR="0027780B" w:rsidRPr="00930E09" w:rsidRDefault="00FE7C3D" w:rsidP="00D2553D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D2553D">
              <w:rPr>
                <w:rFonts w:eastAsia="標楷體" w:hint="eastAsia"/>
                <w:szCs w:val="24"/>
              </w:rPr>
              <w:t>（全國律師聯合會不動產委員會）</w:t>
            </w:r>
          </w:p>
        </w:tc>
      </w:tr>
      <w:tr w:rsidR="0027780B" w:rsidRPr="00CA7D74" w14:paraId="624976C7" w14:textId="356EE7A5" w:rsidTr="00D2553D">
        <w:trPr>
          <w:trHeight w:val="1383"/>
        </w:trPr>
        <w:tc>
          <w:tcPr>
            <w:tcW w:w="1620" w:type="dxa"/>
            <w:shd w:val="clear" w:color="auto" w:fill="auto"/>
            <w:vAlign w:val="center"/>
          </w:tcPr>
          <w:p w14:paraId="593861E5" w14:textId="728D47AE" w:rsidR="0027780B" w:rsidRPr="00930E09" w:rsidRDefault="00FE7C3D" w:rsidP="00FE7C3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 w:rsidR="0027780B" w:rsidRPr="00930E0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27780B" w:rsidRPr="00930E09">
              <w:rPr>
                <w:rFonts w:eastAsia="標楷體" w:hint="eastAsia"/>
                <w:sz w:val="28"/>
                <w:szCs w:val="28"/>
              </w:rPr>
              <w:t>5</w:t>
            </w:r>
            <w:r w:rsidR="0027780B" w:rsidRPr="00930E09"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27780B" w:rsidRPr="00930E09">
              <w:rPr>
                <w:rFonts w:eastAsia="標楷體"/>
                <w:sz w:val="28"/>
                <w:szCs w:val="28"/>
              </w:rPr>
              <w:t>:</w:t>
            </w:r>
            <w:r w:rsidR="0027780B" w:rsidRPr="00930E09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83" w:type="dxa"/>
            <w:vAlign w:val="center"/>
          </w:tcPr>
          <w:p w14:paraId="0C3C96BB" w14:textId="77777777" w:rsidR="00FE7C3D" w:rsidRDefault="0027780B" w:rsidP="00FE7C3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講題：</w:t>
            </w:r>
          </w:p>
          <w:p w14:paraId="6EE1AA26" w14:textId="79996174" w:rsidR="0027780B" w:rsidRPr="00930E09" w:rsidRDefault="00FE7C3D" w:rsidP="00FE7C3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E7C3D">
              <w:rPr>
                <w:rFonts w:eastAsia="標楷體" w:hint="eastAsia"/>
                <w:sz w:val="28"/>
                <w:szCs w:val="28"/>
              </w:rPr>
              <w:t>律師辦理不動產案件一定要知道的稅捐法規與實務</w:t>
            </w:r>
          </w:p>
        </w:tc>
        <w:tc>
          <w:tcPr>
            <w:tcW w:w="4111" w:type="dxa"/>
          </w:tcPr>
          <w:p w14:paraId="2B37889C" w14:textId="77777777" w:rsidR="00FE7C3D" w:rsidRDefault="00FE7C3D" w:rsidP="00930E0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E7C3D">
              <w:rPr>
                <w:rFonts w:eastAsia="標楷體" w:hint="eastAsia"/>
                <w:sz w:val="28"/>
                <w:szCs w:val="28"/>
              </w:rPr>
              <w:t>主講人：</w:t>
            </w:r>
          </w:p>
          <w:p w14:paraId="4C365C9F" w14:textId="5A83DC04" w:rsidR="00D2553D" w:rsidRDefault="00FE7C3D" w:rsidP="00930E09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2553D">
              <w:rPr>
                <w:rFonts w:eastAsia="標楷體" w:hint="eastAsia"/>
                <w:b/>
                <w:sz w:val="28"/>
                <w:szCs w:val="28"/>
              </w:rPr>
              <w:t>鄭惠方</w:t>
            </w:r>
            <w:r w:rsidR="00D2553D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2553D">
              <w:rPr>
                <w:rFonts w:eastAsia="標楷體" w:hint="eastAsia"/>
                <w:b/>
                <w:sz w:val="28"/>
                <w:szCs w:val="28"/>
              </w:rPr>
              <w:t>會計師</w:t>
            </w:r>
          </w:p>
          <w:p w14:paraId="7AB96F44" w14:textId="68CAEEC1" w:rsidR="0027780B" w:rsidRPr="00930E09" w:rsidRDefault="00FE7C3D" w:rsidP="00930E09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D2553D">
              <w:rPr>
                <w:rFonts w:eastAsia="標楷體" w:hint="eastAsia"/>
                <w:szCs w:val="24"/>
              </w:rPr>
              <w:t>（會譽會計師事務所主持會計師</w:t>
            </w:r>
            <w:r w:rsidR="00D2553D" w:rsidRPr="00D2553D">
              <w:rPr>
                <w:rFonts w:eastAsia="標楷體" w:hint="eastAsia"/>
                <w:szCs w:val="24"/>
              </w:rPr>
              <w:t>）</w:t>
            </w:r>
          </w:p>
        </w:tc>
      </w:tr>
      <w:tr w:rsidR="0027780B" w:rsidRPr="00CA7D74" w14:paraId="1EB17E66" w14:textId="36EE8B19" w:rsidTr="00FE7C3D">
        <w:trPr>
          <w:trHeight w:val="956"/>
        </w:trPr>
        <w:tc>
          <w:tcPr>
            <w:tcW w:w="1620" w:type="dxa"/>
            <w:shd w:val="clear" w:color="auto" w:fill="auto"/>
            <w:vAlign w:val="center"/>
          </w:tcPr>
          <w:p w14:paraId="375E9D9D" w14:textId="6AE452A1" w:rsidR="0027780B" w:rsidRPr="00930E09" w:rsidRDefault="0027780B" w:rsidP="00FE7C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/>
                <w:sz w:val="28"/>
                <w:szCs w:val="28"/>
              </w:rPr>
              <w:t>1</w:t>
            </w:r>
            <w:r w:rsidR="00FE7C3D">
              <w:rPr>
                <w:rFonts w:eastAsia="標楷體" w:hint="eastAsia"/>
                <w:sz w:val="28"/>
                <w:szCs w:val="28"/>
              </w:rPr>
              <w:t>3</w:t>
            </w:r>
            <w:r w:rsidRPr="00930E09">
              <w:rPr>
                <w:rFonts w:eastAsia="標楷體" w:hint="eastAsia"/>
                <w:sz w:val="28"/>
                <w:szCs w:val="28"/>
              </w:rPr>
              <w:t>:5</w:t>
            </w:r>
            <w:r w:rsidR="00FE7C3D">
              <w:rPr>
                <w:rFonts w:eastAsia="標楷體" w:hint="eastAsia"/>
                <w:sz w:val="28"/>
                <w:szCs w:val="28"/>
              </w:rPr>
              <w:t>0</w:t>
            </w:r>
            <w:r w:rsidRPr="00930E09">
              <w:rPr>
                <w:rFonts w:eastAsia="標楷體" w:hint="eastAsia"/>
                <w:sz w:val="28"/>
                <w:szCs w:val="28"/>
              </w:rPr>
              <w:t>-</w:t>
            </w:r>
            <w:r w:rsidRPr="00930E09">
              <w:rPr>
                <w:rFonts w:eastAsia="標楷體"/>
                <w:sz w:val="28"/>
                <w:szCs w:val="28"/>
              </w:rPr>
              <w:t>1</w:t>
            </w:r>
            <w:r w:rsidR="00FE7C3D">
              <w:rPr>
                <w:rFonts w:eastAsia="標楷體" w:hint="eastAsia"/>
                <w:sz w:val="28"/>
                <w:szCs w:val="28"/>
              </w:rPr>
              <w:t>4:0</w:t>
            </w:r>
            <w:r w:rsidRPr="00930E0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83" w:type="dxa"/>
            <w:vAlign w:val="center"/>
          </w:tcPr>
          <w:p w14:paraId="1277F2FD" w14:textId="77071E51" w:rsidR="0027780B" w:rsidRPr="00930E09" w:rsidRDefault="00FE7C3D" w:rsidP="00D2553D">
            <w:pPr>
              <w:pStyle w:val="032"/>
              <w:numPr>
                <w:ilvl w:val="0"/>
                <w:numId w:val="0"/>
              </w:numPr>
              <w:spacing w:after="180" w:line="240" w:lineRule="exact"/>
              <w:rPr>
                <w:rFonts w:eastAsia="標楷體"/>
                <w:sz w:val="28"/>
                <w:szCs w:val="28"/>
              </w:rPr>
            </w:pPr>
            <w:r w:rsidRPr="00FE7C3D">
              <w:rPr>
                <w:rFonts w:eastAsia="標楷體" w:hint="eastAsia"/>
                <w:sz w:val="28"/>
                <w:szCs w:val="28"/>
              </w:rPr>
              <w:t xml:space="preserve">Q &amp; A </w:t>
            </w:r>
            <w:r w:rsidRPr="00FE7C3D">
              <w:rPr>
                <w:rFonts w:eastAsia="標楷體" w:hint="eastAsia"/>
                <w:sz w:val="28"/>
                <w:szCs w:val="28"/>
              </w:rPr>
              <w:t>綜合座談</w:t>
            </w:r>
          </w:p>
        </w:tc>
        <w:tc>
          <w:tcPr>
            <w:tcW w:w="4111" w:type="dxa"/>
            <w:vAlign w:val="center"/>
          </w:tcPr>
          <w:p w14:paraId="785B209C" w14:textId="74989E58" w:rsidR="0027780B" w:rsidRPr="00930E09" w:rsidRDefault="00FE7C3D" w:rsidP="00D2553D">
            <w:pPr>
              <w:pStyle w:val="032"/>
              <w:numPr>
                <w:ilvl w:val="0"/>
                <w:numId w:val="0"/>
              </w:numPr>
              <w:spacing w:after="180" w:line="240" w:lineRule="exact"/>
              <w:rPr>
                <w:rFonts w:eastAsia="標楷體" w:hint="eastAsia"/>
                <w:sz w:val="28"/>
                <w:szCs w:val="28"/>
              </w:rPr>
            </w:pPr>
            <w:r w:rsidRPr="00FE7C3D">
              <w:rPr>
                <w:rFonts w:eastAsia="標楷體" w:hint="eastAsia"/>
                <w:sz w:val="28"/>
                <w:szCs w:val="28"/>
              </w:rPr>
              <w:t>蔡志雄</w:t>
            </w:r>
            <w:r w:rsidRPr="00FE7C3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7C3D">
              <w:rPr>
                <w:rFonts w:eastAsia="標楷體" w:hint="eastAsia"/>
                <w:sz w:val="28"/>
                <w:szCs w:val="28"/>
              </w:rPr>
              <w:t>律師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E7C3D">
              <w:rPr>
                <w:rFonts w:eastAsia="標楷體" w:hint="eastAsia"/>
                <w:sz w:val="28"/>
                <w:szCs w:val="28"/>
              </w:rPr>
              <w:t>鄭惠方會計師</w:t>
            </w:r>
          </w:p>
        </w:tc>
      </w:tr>
    </w:tbl>
    <w:p w14:paraId="6C493016" w14:textId="77777777" w:rsidR="00930E09" w:rsidRDefault="00930E09" w:rsidP="00503F30">
      <w:pPr>
        <w:rPr>
          <w:rFonts w:ascii="Times New Roman" w:eastAsia="標楷體" w:hAnsi="Times New Roman" w:cs="Times New Roman"/>
          <w:szCs w:val="24"/>
        </w:rPr>
      </w:pPr>
    </w:p>
    <w:p w14:paraId="7C492F06" w14:textId="25B8E1FD" w:rsidR="00503F30" w:rsidRPr="00503F30" w:rsidRDefault="00930E09" w:rsidP="00A54C2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實體＋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線上同步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進行，現場名額限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位，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線上名額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300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位。</w:t>
      </w:r>
    </w:p>
    <w:p w14:paraId="1C35FC6D" w14:textId="77777777" w:rsidR="00A54C28" w:rsidRDefault="00930E09" w:rsidP="00A54C2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3C5EA7D7" w14:textId="0F779806" w:rsidR="001721DF" w:rsidRDefault="00A54C28" w:rsidP="001721DF">
      <w:pPr>
        <w:ind w:left="425" w:hangingChars="177" w:hanging="425"/>
        <w:rPr>
          <w:rFonts w:ascii="標楷體" w:eastAsia="標楷體" w:hAnsi="標楷體" w:cs="Arial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903020" w:rsidRPr="00A07C96">
        <w:rPr>
          <w:rStyle w:val="ab"/>
          <w:rFonts w:ascii="標楷體" w:hAnsi="標楷體" w:hint="eastAsia"/>
          <w:sz w:val="24"/>
        </w:rPr>
        <w:t>113年</w:t>
      </w:r>
      <w:r w:rsidR="00D2553D">
        <w:rPr>
          <w:rStyle w:val="ab"/>
          <w:rFonts w:ascii="標楷體" w:hAnsi="標楷體" w:hint="eastAsia"/>
          <w:sz w:val="24"/>
        </w:rPr>
        <w:t>9</w:t>
      </w:r>
      <w:r w:rsidR="00903020" w:rsidRPr="00A07C96">
        <w:rPr>
          <w:rStyle w:val="ab"/>
          <w:rFonts w:ascii="標楷體" w:hAnsi="標楷體" w:hint="eastAsia"/>
          <w:sz w:val="24"/>
        </w:rPr>
        <w:t>月</w:t>
      </w:r>
      <w:r w:rsidR="00D2553D">
        <w:rPr>
          <w:rStyle w:val="ab"/>
          <w:rFonts w:ascii="標楷體" w:hAnsi="標楷體" w:hint="eastAsia"/>
          <w:sz w:val="24"/>
        </w:rPr>
        <w:t>25</w:t>
      </w:r>
      <w:r w:rsidR="00903020" w:rsidRPr="00A07C96">
        <w:rPr>
          <w:rStyle w:val="ab"/>
          <w:rFonts w:ascii="標楷體" w:hAnsi="標楷體" w:hint="eastAsia"/>
          <w:sz w:val="24"/>
        </w:rPr>
        <w:t>日</w:t>
      </w:r>
      <w:r w:rsidR="00CC05A0" w:rsidRPr="00A07C96">
        <w:rPr>
          <w:rStyle w:val="ab"/>
          <w:rFonts w:ascii="標楷體" w:hAnsi="標楷體" w:hint="eastAsia"/>
          <w:sz w:val="24"/>
        </w:rPr>
        <w:t>（星期</w:t>
      </w:r>
      <w:r w:rsidR="00D2553D">
        <w:rPr>
          <w:rStyle w:val="ab"/>
          <w:rFonts w:ascii="標楷體" w:hAnsi="標楷體" w:hint="eastAsia"/>
          <w:sz w:val="24"/>
        </w:rPr>
        <w:t>三</w:t>
      </w:r>
      <w:r w:rsidR="00CC05A0" w:rsidRPr="00A07C96">
        <w:rPr>
          <w:rStyle w:val="ab"/>
          <w:rFonts w:ascii="標楷體" w:hAnsi="標楷體" w:hint="eastAsia"/>
          <w:sz w:val="24"/>
        </w:rPr>
        <w:t>）</w:t>
      </w:r>
      <w:r w:rsidR="00903020" w:rsidRPr="00A07C96">
        <w:rPr>
          <w:rStyle w:val="ab"/>
          <w:rFonts w:ascii="標楷體" w:hAnsi="標楷體" w:hint="eastAsia"/>
          <w:sz w:val="24"/>
        </w:rPr>
        <w:t>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</w:t>
      </w:r>
      <w:r w:rsidR="00D2553D">
        <w:rPr>
          <w:rFonts w:ascii="標楷體" w:eastAsia="標楷體" w:hAnsi="標楷體" w:hint="eastAsia"/>
        </w:rPr>
        <w:t>10</w:t>
      </w:r>
      <w:r w:rsidR="00BB045C" w:rsidRPr="00A07C96">
        <w:rPr>
          <w:rFonts w:ascii="標楷體" w:eastAsia="標楷體" w:hAnsi="標楷體"/>
        </w:rPr>
        <w:t>月</w:t>
      </w:r>
      <w:r w:rsidR="00D2553D">
        <w:rPr>
          <w:rFonts w:ascii="標楷體" w:eastAsia="標楷體" w:hAnsi="標楷體" w:hint="eastAsia"/>
        </w:rPr>
        <w:t>28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D2553D">
        <w:rPr>
          <w:rFonts w:ascii="標楷體" w:eastAsia="標楷體" w:hAnsi="標楷體" w:hint="eastAsia"/>
        </w:rPr>
        <w:t>一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903020" w:rsidRPr="00A07C96">
        <w:rPr>
          <w:rFonts w:ascii="標楷體" w:eastAsia="標楷體" w:hAnsi="標楷體" w:cs="Arial" w:hint="eastAsia"/>
        </w:rPr>
        <w:t>報名完成之律師於</w:t>
      </w:r>
      <w:r w:rsidR="00D2553D">
        <w:rPr>
          <w:rFonts w:ascii="標楷體" w:eastAsia="標楷體" w:hAnsi="標楷體" w:cs="Arial" w:hint="eastAsia"/>
        </w:rPr>
        <w:t>10</w:t>
      </w:r>
      <w:r w:rsidR="00903020" w:rsidRPr="00A07C96">
        <w:rPr>
          <w:rFonts w:ascii="標楷體" w:eastAsia="標楷體" w:hAnsi="標楷體" w:cs="Arial" w:hint="eastAsia"/>
        </w:rPr>
        <w:t>月</w:t>
      </w:r>
      <w:r w:rsidR="00D2553D">
        <w:rPr>
          <w:rFonts w:ascii="標楷體" w:eastAsia="標楷體" w:hAnsi="標楷體" w:cs="Arial" w:hint="eastAsia"/>
        </w:rPr>
        <w:t>28</w:t>
      </w:r>
      <w:r w:rsidR="00903020" w:rsidRPr="00A07C96">
        <w:rPr>
          <w:rFonts w:ascii="標楷體" w:eastAsia="標楷體" w:hAnsi="標楷體" w:cs="Arial" w:hint="eastAsia"/>
        </w:rPr>
        <w:t>日下班前以電子郵件方式通知，並</w:t>
      </w:r>
      <w:proofErr w:type="gramStart"/>
      <w:r w:rsidR="00903020" w:rsidRPr="00A07C96">
        <w:rPr>
          <w:rFonts w:ascii="標楷體" w:eastAsia="標楷體" w:hAnsi="標楷體" w:cs="Arial" w:hint="eastAsia"/>
        </w:rPr>
        <w:t>提供線上報名</w:t>
      </w:r>
      <w:proofErr w:type="gramEnd"/>
      <w:r w:rsidR="00903020" w:rsidRPr="00A07C96">
        <w:rPr>
          <w:rFonts w:ascii="標楷體" w:eastAsia="標楷體" w:hAnsi="標楷體" w:cs="Arial" w:hint="eastAsia"/>
        </w:rPr>
        <w:t>律師google meet視訊連結。</w:t>
      </w:r>
    </w:p>
    <w:p w14:paraId="014A547E" w14:textId="02862C5A" w:rsidR="00FA7691" w:rsidRDefault="00FA7691" w:rsidP="00FA7691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36D80E" wp14:editId="28E99A0A">
            <wp:simplePos x="0" y="0"/>
            <wp:positionH relativeFrom="column">
              <wp:posOffset>4195445</wp:posOffset>
            </wp:positionH>
            <wp:positionV relativeFrom="paragraph">
              <wp:posOffset>26670</wp:posOffset>
            </wp:positionV>
            <wp:extent cx="581025" cy="581025"/>
            <wp:effectExtent l="0" t="0" r="9525" b="9525"/>
            <wp:wrapNone/>
            <wp:docPr id="2" name="圖片 2" descr="C:\Users\USER\Downloads\qrcode - 2024-09-20T162020.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- 2024-09-20T162020.5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20" w:rsidRPr="00903020">
        <w:rPr>
          <w:rFonts w:ascii="標楷體" w:hAnsi="標楷體" w:cs="Arial" w:hint="eastAsia"/>
        </w:rPr>
        <w:t xml:space="preserve">   </w:t>
      </w:r>
      <w:r w:rsidR="00BB045C" w:rsidRPr="001721DF">
        <w:rPr>
          <w:rFonts w:ascii="標楷體" w:eastAsia="標楷體" w:hAnsi="標楷體" w:cs="Arial" w:hint="eastAsia"/>
        </w:rPr>
        <w:t>報名</w:t>
      </w:r>
      <w:r w:rsidR="00CC05A0" w:rsidRPr="001721DF">
        <w:rPr>
          <w:rFonts w:ascii="標楷體" w:eastAsia="標楷體" w:hAnsi="標楷體" w:cs="Arial" w:hint="eastAsia"/>
        </w:rPr>
        <w:t>連結</w:t>
      </w:r>
      <w:r w:rsidR="00903020" w:rsidRPr="001721DF">
        <w:rPr>
          <w:rFonts w:ascii="標楷體" w:eastAsia="標楷體" w:hAnsi="標楷體" w:cs="Arial" w:hint="eastAsia"/>
        </w:rPr>
        <w:t>：</w:t>
      </w:r>
      <w:r w:rsidRPr="00FA7691">
        <w:rPr>
          <w:rFonts w:ascii="標楷體" w:eastAsia="標楷體" w:hAnsi="標楷體" w:cs="Arial"/>
        </w:rPr>
        <w:t>https://forms.gle/XEiUqocm63vbeCLr9</w:t>
      </w:r>
      <w:r w:rsidR="00D2553D" w:rsidRPr="001721DF">
        <w:rPr>
          <w:rFonts w:ascii="標楷體" w:hAnsi="標楷體" w:cs="Arial"/>
        </w:rPr>
        <w:t xml:space="preserve"> </w:t>
      </w:r>
    </w:p>
    <w:p w14:paraId="67027BA1" w14:textId="4ADE26B9" w:rsidR="001721DF" w:rsidRPr="00FA7691" w:rsidRDefault="001721DF" w:rsidP="001721DF">
      <w:pPr>
        <w:ind w:left="425" w:hangingChars="177" w:hanging="425"/>
        <w:rPr>
          <w:rFonts w:ascii="標楷體" w:hAnsi="標楷體" w:cs="Arial"/>
        </w:rPr>
      </w:pPr>
    </w:p>
    <w:p w14:paraId="0C57D953" w14:textId="77777777" w:rsidR="00903020" w:rsidRDefault="0090302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9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E046AB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26FAED6D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25" w:rsidRPr="00387F25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2AB"/>
    <w:multiLevelType w:val="hybridMultilevel"/>
    <w:tmpl w:val="E3A83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95265"/>
    <w:rsid w:val="000A6B5D"/>
    <w:rsid w:val="001022D5"/>
    <w:rsid w:val="00114C7C"/>
    <w:rsid w:val="001241C6"/>
    <w:rsid w:val="001377AE"/>
    <w:rsid w:val="001644E4"/>
    <w:rsid w:val="001721DF"/>
    <w:rsid w:val="00192FD7"/>
    <w:rsid w:val="001F16A0"/>
    <w:rsid w:val="00201A82"/>
    <w:rsid w:val="00265A8E"/>
    <w:rsid w:val="0027780B"/>
    <w:rsid w:val="002A4398"/>
    <w:rsid w:val="002A4D13"/>
    <w:rsid w:val="002A6007"/>
    <w:rsid w:val="002F1AC4"/>
    <w:rsid w:val="00321017"/>
    <w:rsid w:val="00346EC1"/>
    <w:rsid w:val="00356C62"/>
    <w:rsid w:val="00363453"/>
    <w:rsid w:val="003749F8"/>
    <w:rsid w:val="00387F25"/>
    <w:rsid w:val="003A0142"/>
    <w:rsid w:val="003D47E0"/>
    <w:rsid w:val="003E48DC"/>
    <w:rsid w:val="0043248F"/>
    <w:rsid w:val="00442B19"/>
    <w:rsid w:val="00444735"/>
    <w:rsid w:val="004828A8"/>
    <w:rsid w:val="004D7567"/>
    <w:rsid w:val="004F22A8"/>
    <w:rsid w:val="0050118F"/>
    <w:rsid w:val="00503F30"/>
    <w:rsid w:val="00504D88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C1ADB"/>
    <w:rsid w:val="006F3A0E"/>
    <w:rsid w:val="00727564"/>
    <w:rsid w:val="00731122"/>
    <w:rsid w:val="00740D7B"/>
    <w:rsid w:val="00772DD9"/>
    <w:rsid w:val="00793DA1"/>
    <w:rsid w:val="007B5308"/>
    <w:rsid w:val="007D44F1"/>
    <w:rsid w:val="0081399D"/>
    <w:rsid w:val="00822F69"/>
    <w:rsid w:val="008546CC"/>
    <w:rsid w:val="0086758B"/>
    <w:rsid w:val="0087511E"/>
    <w:rsid w:val="00885DFE"/>
    <w:rsid w:val="0089195E"/>
    <w:rsid w:val="00892F81"/>
    <w:rsid w:val="00903020"/>
    <w:rsid w:val="00905326"/>
    <w:rsid w:val="009209EE"/>
    <w:rsid w:val="00930E09"/>
    <w:rsid w:val="00956146"/>
    <w:rsid w:val="00981432"/>
    <w:rsid w:val="009B3593"/>
    <w:rsid w:val="009D0352"/>
    <w:rsid w:val="00A07C96"/>
    <w:rsid w:val="00A26268"/>
    <w:rsid w:val="00A32840"/>
    <w:rsid w:val="00A54C28"/>
    <w:rsid w:val="00A64C73"/>
    <w:rsid w:val="00A76715"/>
    <w:rsid w:val="00A8036B"/>
    <w:rsid w:val="00AA01E9"/>
    <w:rsid w:val="00AD1306"/>
    <w:rsid w:val="00AD286E"/>
    <w:rsid w:val="00B15A68"/>
    <w:rsid w:val="00B5003E"/>
    <w:rsid w:val="00B57863"/>
    <w:rsid w:val="00B60BEC"/>
    <w:rsid w:val="00BB045C"/>
    <w:rsid w:val="00BB6461"/>
    <w:rsid w:val="00BD5F2E"/>
    <w:rsid w:val="00BD7FFD"/>
    <w:rsid w:val="00BF1CA4"/>
    <w:rsid w:val="00C11B3F"/>
    <w:rsid w:val="00C26F0B"/>
    <w:rsid w:val="00C46B31"/>
    <w:rsid w:val="00C76CC2"/>
    <w:rsid w:val="00C96746"/>
    <w:rsid w:val="00CA45D4"/>
    <w:rsid w:val="00CC05A0"/>
    <w:rsid w:val="00CE520C"/>
    <w:rsid w:val="00D07011"/>
    <w:rsid w:val="00D2553D"/>
    <w:rsid w:val="00D34763"/>
    <w:rsid w:val="00DC732E"/>
    <w:rsid w:val="00DD1101"/>
    <w:rsid w:val="00DE7BA7"/>
    <w:rsid w:val="00DF14D2"/>
    <w:rsid w:val="00E046AB"/>
    <w:rsid w:val="00E1698C"/>
    <w:rsid w:val="00EE1EDF"/>
    <w:rsid w:val="00EE492B"/>
    <w:rsid w:val="00EF7EBF"/>
    <w:rsid w:val="00F13BD7"/>
    <w:rsid w:val="00F1555E"/>
    <w:rsid w:val="00F31BE4"/>
    <w:rsid w:val="00F579E5"/>
    <w:rsid w:val="00F733E9"/>
    <w:rsid w:val="00FA7691"/>
    <w:rsid w:val="00FD6760"/>
    <w:rsid w:val="00FE7C3D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C166-33F3-42C4-9172-7AD3DBF1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3</cp:revision>
  <cp:lastPrinted>2023-11-07T08:12:00Z</cp:lastPrinted>
  <dcterms:created xsi:type="dcterms:W3CDTF">2024-09-20T07:19:00Z</dcterms:created>
  <dcterms:modified xsi:type="dcterms:W3CDTF">2024-09-20T08:30:00Z</dcterms:modified>
</cp:coreProperties>
</file>