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145EF5FB" w:rsidR="00BD7FFD" w:rsidRDefault="00726B4D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26B4D">
        <w:rPr>
          <w:rFonts w:ascii="標楷體" w:eastAsia="標楷體" w:hAnsi="標楷體" w:cs="Times New Roman" w:hint="eastAsia"/>
          <w:b/>
          <w:bCs/>
          <w:sz w:val="28"/>
          <w:szCs w:val="28"/>
        </w:rPr>
        <w:t>「法治教育校園講師培力工作坊」進修課程</w:t>
      </w:r>
    </w:p>
    <w:p w14:paraId="75E5E4EE" w14:textId="408B2A8E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0DC365E8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活動目標與內容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：</w:t>
      </w:r>
    </w:p>
    <w:p w14:paraId="2A62D8CE" w14:textId="48561B39" w:rsidR="00B5003E" w:rsidRDefault="001052EB" w:rsidP="000F06A9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律師常有機會前往校園演講，進行法治教育，例如：藥害防制，甚至國民法官制度等，都是近年校園常見的議題。本</w:t>
      </w:r>
      <w:r w:rsidR="00B33D0E">
        <w:rPr>
          <w:rFonts w:ascii="Times New Roman" w:eastAsia="標楷體" w:hAnsi="Times New Roman" w:cs="Times New Roman" w:hint="eastAsia"/>
          <w:szCs w:val="24"/>
        </w:rPr>
        <w:t>會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與</w:t>
      </w:r>
      <w:r w:rsidR="00B33D0E">
        <w:rPr>
          <w:rFonts w:ascii="Times New Roman" w:eastAsia="標楷體" w:hAnsi="Times New Roman" w:cs="Times New Roman" w:hint="eastAsia"/>
          <w:szCs w:val="24"/>
        </w:rPr>
        <w:t>民間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司</w:t>
      </w:r>
      <w:r w:rsidR="00B33D0E">
        <w:rPr>
          <w:rFonts w:ascii="Times New Roman" w:eastAsia="標楷體" w:hAnsi="Times New Roman" w:cs="Times New Roman" w:hint="eastAsia"/>
          <w:szCs w:val="24"/>
        </w:rPr>
        <w:t>法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改</w:t>
      </w:r>
      <w:r w:rsidR="00B33D0E">
        <w:rPr>
          <w:rFonts w:ascii="Times New Roman" w:eastAsia="標楷體" w:hAnsi="Times New Roman" w:cs="Times New Roman" w:hint="eastAsia"/>
          <w:szCs w:val="24"/>
        </w:rPr>
        <w:t>革基金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會、</w:t>
      </w:r>
      <w:proofErr w:type="gramStart"/>
      <w:r w:rsidR="00B33D0E" w:rsidRPr="00B33D0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B33D0E" w:rsidRPr="00B33D0E">
        <w:rPr>
          <w:rFonts w:ascii="Times New Roman" w:eastAsia="標楷體" w:hAnsi="Times New Roman" w:cs="Times New Roman" w:hint="eastAsia"/>
          <w:szCs w:val="24"/>
        </w:rPr>
        <w:t>北律師公會法治教育委員會合作，辦理「法治教育校園講師培力工作坊」，和律師會員分享：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B33D0E" w:rsidRPr="00B33D0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B33D0E" w:rsidRPr="00B33D0E">
        <w:rPr>
          <w:rFonts w:ascii="Times New Roman" w:eastAsia="標楷體" w:hAnsi="Times New Roman" w:cs="Times New Roman" w:hint="eastAsia"/>
          <w:szCs w:val="24"/>
        </w:rPr>
        <w:t>)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如何和學生談國民法官、進行模擬法庭活動，以及刑事程序中的人權；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(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二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)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藉由第一線的公民教師和律師的對談，來了解校園法治教育的需求，並交流如何結合目前公民教育中既有的法律課程，來推廣校園法治教育。</w:t>
      </w:r>
      <w:r w:rsidR="00896641" w:rsidRPr="00896641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61040B85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0E8F12D5" w:rsidR="001052EB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全國律師聯合會法治教育委員會</w:t>
      </w:r>
      <w:r w:rsidR="00B33D0E">
        <w:rPr>
          <w:rFonts w:ascii="Times New Roman" w:eastAsia="標楷體" w:hAnsi="Times New Roman" w:cs="Times New Roman" w:hint="eastAsia"/>
          <w:szCs w:val="24"/>
        </w:rPr>
        <w:t>、</w:t>
      </w:r>
      <w:r w:rsidR="00B33D0E" w:rsidRPr="00B33D0E">
        <w:rPr>
          <w:rFonts w:ascii="Times New Roman" w:eastAsia="標楷體" w:hAnsi="Times New Roman" w:cs="Times New Roman" w:hint="eastAsia"/>
          <w:szCs w:val="24"/>
        </w:rPr>
        <w:t>民間司法改革基金會</w:t>
      </w:r>
    </w:p>
    <w:p w14:paraId="21D22C3B" w14:textId="422A0055" w:rsidR="00B33D0E" w:rsidRPr="001052EB" w:rsidRDefault="00B33D0E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proofErr w:type="gramStart"/>
      <w:r w:rsidRPr="00B33D0E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B33D0E">
        <w:rPr>
          <w:rFonts w:ascii="Times New Roman" w:eastAsia="標楷體" w:hAnsi="Times New Roman" w:cs="Times New Roman" w:hint="eastAsia"/>
          <w:szCs w:val="24"/>
        </w:rPr>
        <w:t>北律師公會法治教育委員會</w:t>
      </w:r>
    </w:p>
    <w:p w14:paraId="537D7E4D" w14:textId="714DEA01" w:rsidR="001052EB" w:rsidRPr="001052EB" w:rsidRDefault="001052EB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時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間：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113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年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1</w:t>
      </w:r>
      <w:r w:rsidR="00583511">
        <w:rPr>
          <w:rFonts w:ascii="Times New Roman" w:eastAsia="標楷體" w:hAnsi="Times New Roman" w:cs="Times New Roman" w:hint="eastAsia"/>
          <w:szCs w:val="24"/>
        </w:rPr>
        <w:t>2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月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2</w:t>
      </w:r>
      <w:r w:rsidR="00583511">
        <w:rPr>
          <w:rFonts w:ascii="Times New Roman" w:eastAsia="標楷體" w:hAnsi="Times New Roman" w:cs="Times New Roman" w:hint="eastAsia"/>
          <w:szCs w:val="24"/>
        </w:rPr>
        <w:t>1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日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(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星期</w:t>
      </w:r>
      <w:r w:rsidR="00583511">
        <w:rPr>
          <w:rFonts w:ascii="Times New Roman" w:eastAsia="標楷體" w:hAnsi="Times New Roman" w:cs="Times New Roman" w:hint="eastAsia"/>
          <w:szCs w:val="24"/>
        </w:rPr>
        <w:t>六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)</w:t>
      </w:r>
      <w:r w:rsidR="00583511">
        <w:rPr>
          <w:rFonts w:ascii="Times New Roman" w:eastAsia="標楷體" w:hAnsi="Times New Roman" w:cs="Times New Roman" w:hint="eastAsia"/>
          <w:szCs w:val="24"/>
        </w:rPr>
        <w:t>上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午</w:t>
      </w:r>
      <w:r w:rsidR="00583511">
        <w:rPr>
          <w:rFonts w:ascii="Times New Roman" w:eastAsia="標楷體" w:hAnsi="Times New Roman" w:cs="Times New Roman" w:hint="eastAsia"/>
          <w:szCs w:val="24"/>
        </w:rPr>
        <w:t>9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:00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至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1</w:t>
      </w:r>
      <w:r w:rsidR="00583511">
        <w:rPr>
          <w:rFonts w:ascii="Times New Roman" w:eastAsia="標楷體" w:hAnsi="Times New Roman" w:cs="Times New Roman" w:hint="eastAsia"/>
          <w:szCs w:val="24"/>
        </w:rPr>
        <w:t>2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:00</w:t>
      </w:r>
    </w:p>
    <w:p w14:paraId="4A2E5E3F" w14:textId="1107ACBF" w:rsidR="00B57863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實體地點：全國律師聯合會會議室（台北市中正區忠孝西路一段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4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號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7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樓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C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室）</w:t>
      </w:r>
    </w:p>
    <w:p w14:paraId="17BD7F33" w14:textId="119AA996" w:rsidR="00503F30" w:rsidRDefault="00BB045C" w:rsidP="00894287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五、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3957DF" w:rsidRPr="003957DF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3957DF" w:rsidRPr="003957DF">
        <w:rPr>
          <w:rFonts w:ascii="Times New Roman" w:eastAsia="標楷體" w:hAnsi="Times New Roman" w:cs="Times New Roman" w:hint="eastAsia"/>
          <w:szCs w:val="24"/>
        </w:rPr>
        <w:t>實體</w:t>
      </w:r>
      <w:r w:rsidR="00583511">
        <w:rPr>
          <w:rFonts w:ascii="Times New Roman" w:eastAsia="標楷體" w:hAnsi="Times New Roman" w:cs="Times New Roman" w:hint="eastAsia"/>
          <w:szCs w:val="24"/>
        </w:rPr>
        <w:t>+</w:t>
      </w:r>
      <w:r w:rsidR="00583511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583511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3957DF" w:rsidRPr="003957DF">
        <w:rPr>
          <w:rFonts w:ascii="Times New Roman" w:eastAsia="標楷體" w:hAnsi="Times New Roman" w:cs="Times New Roman" w:hint="eastAsia"/>
          <w:szCs w:val="24"/>
        </w:rPr>
        <w:t>行，</w:t>
      </w:r>
      <w:r w:rsidR="00583511">
        <w:rPr>
          <w:rFonts w:ascii="Times New Roman" w:eastAsia="標楷體" w:hAnsi="Times New Roman" w:cs="Times New Roman" w:hint="eastAsia"/>
          <w:szCs w:val="24"/>
        </w:rPr>
        <w:t>實體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限</w:t>
      </w:r>
      <w:r w:rsidR="00726B4D">
        <w:rPr>
          <w:rFonts w:ascii="Times New Roman" w:eastAsia="標楷體" w:hAnsi="Times New Roman" w:cs="Times New Roman" w:hint="eastAsia"/>
          <w:szCs w:val="24"/>
        </w:rPr>
        <w:t>5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0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位</w:t>
      </w:r>
      <w:r w:rsidR="00583511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583511">
        <w:rPr>
          <w:rFonts w:ascii="Times New Roman" w:eastAsia="標楷體" w:hAnsi="Times New Roman" w:cs="Times New Roman" w:hint="eastAsia"/>
          <w:szCs w:val="24"/>
        </w:rPr>
        <w:t>線上</w:t>
      </w:r>
      <w:r w:rsidR="00583511">
        <w:rPr>
          <w:rFonts w:ascii="Times New Roman" w:eastAsia="標楷體" w:hAnsi="Times New Roman" w:cs="Times New Roman" w:hint="eastAsia"/>
          <w:szCs w:val="24"/>
        </w:rPr>
        <w:t>250</w:t>
      </w:r>
      <w:r w:rsidR="00583511">
        <w:rPr>
          <w:rFonts w:ascii="Times New Roman" w:eastAsia="標楷體" w:hAnsi="Times New Roman" w:cs="Times New Roman" w:hint="eastAsia"/>
          <w:szCs w:val="24"/>
        </w:rPr>
        <w:t>位</w:t>
      </w:r>
      <w:proofErr w:type="gramEnd"/>
      <w:r w:rsidR="003957DF" w:rsidRPr="003957DF">
        <w:rPr>
          <w:rFonts w:ascii="Times New Roman" w:eastAsia="標楷體" w:hAnsi="Times New Roman" w:cs="Times New Roman" w:hint="eastAsia"/>
          <w:szCs w:val="24"/>
        </w:rPr>
        <w:t>。</w:t>
      </w:r>
    </w:p>
    <w:p w14:paraId="7C492F06" w14:textId="1DA06B0F" w:rsidR="00503F30" w:rsidRPr="00503F30" w:rsidRDefault="00AE6309" w:rsidP="00894287">
      <w:pPr>
        <w:spacing w:after="50"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3957DF" w:rsidRPr="003957DF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07A00751" w:rsidR="00B94EC1" w:rsidRDefault="00112F22" w:rsidP="00894287">
      <w:pPr>
        <w:pStyle w:val="Web"/>
        <w:spacing w:after="50" w:afterAutospacing="0" w:line="0" w:lineRule="atLeast"/>
      </w:pPr>
      <w:r w:rsidRPr="00112F22">
        <w:rPr>
          <w:noProof/>
        </w:rPr>
        <w:drawing>
          <wp:anchor distT="0" distB="0" distL="114300" distR="114300" simplePos="0" relativeHeight="251658240" behindDoc="1" locked="0" layoutInCell="1" allowOverlap="1" wp14:anchorId="63B0DF2F" wp14:editId="7D8D6C14">
            <wp:simplePos x="0" y="0"/>
            <wp:positionH relativeFrom="column">
              <wp:posOffset>3738244</wp:posOffset>
            </wp:positionH>
            <wp:positionV relativeFrom="paragraph">
              <wp:posOffset>877569</wp:posOffset>
            </wp:positionV>
            <wp:extent cx="523875" cy="523875"/>
            <wp:effectExtent l="0" t="0" r="9525" b="9525"/>
            <wp:wrapNone/>
            <wp:docPr id="1" name="圖片 1" descr="C:\Users\USER\Downloads\qrcode - 2024-11-15T171945.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- 2024-11-15T171945.1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DF" w:rsidRPr="003957DF">
        <w:rPr>
          <w:rFonts w:ascii="標楷體" w:eastAsia="標楷體" w:hAnsi="標楷體" w:hint="eastAsia"/>
          <w:noProof/>
        </w:rPr>
        <w:t>七</w:t>
      </w:r>
      <w:r w:rsidR="00BB045C" w:rsidRPr="003957DF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894287" w:rsidRPr="00894287">
        <w:rPr>
          <w:rStyle w:val="ab"/>
          <w:rFonts w:ascii="標楷體" w:hAnsi="標楷體" w:hint="eastAsia"/>
          <w:sz w:val="24"/>
        </w:rPr>
        <w:t>113年11月22日（星期五）</w:t>
      </w:r>
      <w:r w:rsidR="00894287">
        <w:rPr>
          <w:rStyle w:val="ab"/>
          <w:rFonts w:ascii="標楷體" w:hAnsi="標楷體" w:hint="eastAsia"/>
          <w:sz w:val="24"/>
        </w:rPr>
        <w:t>上午10時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529A4">
        <w:rPr>
          <w:rFonts w:ascii="標楷體" w:eastAsia="標楷體" w:hAnsi="標楷體" w:hint="eastAsia"/>
        </w:rPr>
        <w:t>1</w:t>
      </w:r>
      <w:r w:rsidR="00894287">
        <w:rPr>
          <w:rFonts w:ascii="標楷體" w:eastAsia="標楷體" w:hAnsi="標楷體" w:hint="eastAsia"/>
        </w:rPr>
        <w:t>2</w:t>
      </w:r>
      <w:r w:rsidR="00BB045C" w:rsidRPr="00A07C96">
        <w:rPr>
          <w:rFonts w:ascii="標楷體" w:eastAsia="標楷體" w:hAnsi="標楷體"/>
        </w:rPr>
        <w:t>月</w:t>
      </w:r>
      <w:r w:rsidR="00894287">
        <w:rPr>
          <w:rFonts w:ascii="標楷體" w:eastAsia="標楷體" w:hAnsi="標楷體" w:hint="eastAsia"/>
        </w:rPr>
        <w:t>17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894287">
        <w:rPr>
          <w:rFonts w:ascii="標楷體" w:eastAsia="標楷體" w:hAnsi="標楷體" w:hint="eastAsia"/>
        </w:rPr>
        <w:t>二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0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0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D529A4">
        <w:rPr>
          <w:rFonts w:ascii="標楷體" w:eastAsia="標楷體" w:hAnsi="標楷體" w:cs="Arial" w:hint="eastAsia"/>
        </w:rPr>
        <w:t>1</w:t>
      </w:r>
      <w:r w:rsidR="00894287">
        <w:rPr>
          <w:rFonts w:ascii="標楷體" w:eastAsia="標楷體" w:hAnsi="標楷體" w:cs="Arial" w:hint="eastAsia"/>
        </w:rPr>
        <w:t>2</w:t>
      </w:r>
      <w:r w:rsidR="00903020" w:rsidRPr="00A07C96">
        <w:rPr>
          <w:rFonts w:ascii="標楷體" w:eastAsia="標楷體" w:hAnsi="標楷體" w:cs="Arial" w:hint="eastAsia"/>
        </w:rPr>
        <w:t>月</w:t>
      </w:r>
      <w:r w:rsidR="00894287">
        <w:rPr>
          <w:rFonts w:ascii="標楷體" w:eastAsia="標楷體" w:hAnsi="標楷體" w:cs="Arial" w:hint="eastAsia"/>
        </w:rPr>
        <w:t>17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3957DF">
        <w:rPr>
          <w:rFonts w:ascii="標楷體" w:eastAsia="標楷體" w:hAnsi="標楷體" w:cs="Arial" w:hint="eastAsia"/>
        </w:rPr>
        <w:t>並提供google meet視訊連結</w:t>
      </w:r>
      <w:r w:rsidR="00E97D99" w:rsidRPr="00E97D99">
        <w:rPr>
          <w:rFonts w:ascii="標楷體" w:eastAsia="標楷體" w:hAnsi="標楷體" w:cs="Arial" w:hint="eastAsia"/>
        </w:rPr>
        <w:t>。</w:t>
      </w:r>
    </w:p>
    <w:p w14:paraId="150FB9A0" w14:textId="53C354FB" w:rsidR="00D32627" w:rsidRDefault="00BB045C" w:rsidP="009E61D4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hyperlink r:id="rId9" w:history="1">
        <w:r w:rsidR="00726B4D" w:rsidRPr="00726B4D">
          <w:rPr>
            <w:rStyle w:val="ac"/>
            <w:rFonts w:ascii="標楷體" w:hAnsi="標楷體" w:cs="Arial"/>
          </w:rPr>
          <w:t>https://forms.gle/mXLTTA1baFF77te6A</w:t>
        </w:r>
      </w:hyperlink>
      <w:r w:rsidR="00D32627" w:rsidRPr="00D32627">
        <w:rPr>
          <w:noProof/>
        </w:rPr>
        <w:t xml:space="preserve"> </w:t>
      </w:r>
      <w:bookmarkStart w:id="1" w:name="_GoBack"/>
      <w:bookmarkEnd w:id="1"/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0A6CBA">
      <w:footerReference w:type="default" r:id="rId11"/>
      <w:pgSz w:w="11906" w:h="16838" w:code="9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29BEA17C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D4" w:rsidRPr="009E61D4">
          <w:rPr>
            <w:noProof/>
            <w:lang w:val="zh-TW"/>
          </w:rPr>
          <w:t>1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6B5D"/>
    <w:rsid w:val="000A6CBA"/>
    <w:rsid w:val="000F06A9"/>
    <w:rsid w:val="001022D5"/>
    <w:rsid w:val="001052EB"/>
    <w:rsid w:val="00112F22"/>
    <w:rsid w:val="00114C7C"/>
    <w:rsid w:val="001241C6"/>
    <w:rsid w:val="001377AE"/>
    <w:rsid w:val="001644E4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321017"/>
    <w:rsid w:val="00346EC1"/>
    <w:rsid w:val="00356C62"/>
    <w:rsid w:val="00363453"/>
    <w:rsid w:val="003738E5"/>
    <w:rsid w:val="003749F8"/>
    <w:rsid w:val="003957DF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50118F"/>
    <w:rsid w:val="00503F30"/>
    <w:rsid w:val="00576C56"/>
    <w:rsid w:val="00583511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1275A"/>
    <w:rsid w:val="00726B4D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0DEA"/>
    <w:rsid w:val="008546CC"/>
    <w:rsid w:val="0086758B"/>
    <w:rsid w:val="0087511E"/>
    <w:rsid w:val="0089195E"/>
    <w:rsid w:val="00892CD7"/>
    <w:rsid w:val="00892F81"/>
    <w:rsid w:val="00894287"/>
    <w:rsid w:val="00896641"/>
    <w:rsid w:val="008A2F02"/>
    <w:rsid w:val="008E6B3C"/>
    <w:rsid w:val="00903020"/>
    <w:rsid w:val="00905326"/>
    <w:rsid w:val="009209EE"/>
    <w:rsid w:val="00956146"/>
    <w:rsid w:val="00981432"/>
    <w:rsid w:val="009B3593"/>
    <w:rsid w:val="009D0352"/>
    <w:rsid w:val="009E61D4"/>
    <w:rsid w:val="00A07C96"/>
    <w:rsid w:val="00A26268"/>
    <w:rsid w:val="00A32840"/>
    <w:rsid w:val="00A64C73"/>
    <w:rsid w:val="00A76715"/>
    <w:rsid w:val="00A8036B"/>
    <w:rsid w:val="00A9387B"/>
    <w:rsid w:val="00AA01E9"/>
    <w:rsid w:val="00AD1306"/>
    <w:rsid w:val="00AD286E"/>
    <w:rsid w:val="00AE6309"/>
    <w:rsid w:val="00B15A68"/>
    <w:rsid w:val="00B33D0E"/>
    <w:rsid w:val="00B416B9"/>
    <w:rsid w:val="00B5003E"/>
    <w:rsid w:val="00B57863"/>
    <w:rsid w:val="00B60BEC"/>
    <w:rsid w:val="00B82919"/>
    <w:rsid w:val="00B94EC1"/>
    <w:rsid w:val="00BB045C"/>
    <w:rsid w:val="00BB6461"/>
    <w:rsid w:val="00BC1860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CE7003"/>
    <w:rsid w:val="00CF2CC6"/>
    <w:rsid w:val="00D07011"/>
    <w:rsid w:val="00D32627"/>
    <w:rsid w:val="00D328C4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549AD"/>
    <w:rsid w:val="00E97D99"/>
    <w:rsid w:val="00ED733A"/>
    <w:rsid w:val="00EE1EDF"/>
    <w:rsid w:val="00EE492B"/>
    <w:rsid w:val="00EF2972"/>
    <w:rsid w:val="00EF7EBF"/>
    <w:rsid w:val="00F02254"/>
    <w:rsid w:val="00F13BD7"/>
    <w:rsid w:val="00F1555E"/>
    <w:rsid w:val="00F31BE4"/>
    <w:rsid w:val="00F44267"/>
    <w:rsid w:val="00F470B2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XLTTA1baFF77te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81E7-37C3-45F6-8704-D2BFA09B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5</cp:revision>
  <cp:lastPrinted>2023-11-07T08:12:00Z</cp:lastPrinted>
  <dcterms:created xsi:type="dcterms:W3CDTF">2024-11-15T08:11:00Z</dcterms:created>
  <dcterms:modified xsi:type="dcterms:W3CDTF">2024-11-15T10:44:00Z</dcterms:modified>
</cp:coreProperties>
</file>