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D55ECF">
        <w:rPr>
          <w:rFonts w:ascii="標楷體" w:eastAsia="標楷體" w:hint="eastAsia"/>
        </w:rPr>
        <w:t>1</w:t>
      </w:r>
      <w:r w:rsidR="00574FFD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E27D6E">
        <w:rPr>
          <w:rFonts w:ascii="標楷體" w:eastAsia="標楷體" w:hint="eastAsia"/>
        </w:rPr>
        <w:t>6</w:t>
      </w:r>
      <w:bookmarkStart w:id="0" w:name="_GoBack"/>
      <w:bookmarkEnd w:id="0"/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D55ECF">
        <w:rPr>
          <w:rFonts w:ascii="標楷體" w:eastAsia="標楷體" w:hAnsi="標楷體" w:hint="eastAsia"/>
        </w:rPr>
        <w:t>7</w:t>
      </w:r>
      <w:r w:rsidR="00B052B4">
        <w:rPr>
          <w:rFonts w:ascii="標楷體" w:eastAsia="標楷體" w:hAnsi="標楷體" w:hint="eastAsia"/>
        </w:rPr>
        <w:t>12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C560F3">
        <w:rPr>
          <w:rFonts w:ascii="標楷體" w:eastAsia="標楷體" w:hAnsi="標楷體" w:hint="eastAsia"/>
          <w:sz w:val="32"/>
          <w:szCs w:val="32"/>
        </w:rPr>
        <w:t>民事程序法委員會</w:t>
      </w:r>
      <w:r w:rsidR="00C560F3" w:rsidRPr="00C560F3">
        <w:rPr>
          <w:rFonts w:ascii="標楷體" w:eastAsia="標楷體" w:hAnsi="標楷體" w:hint="eastAsia"/>
          <w:sz w:val="32"/>
          <w:szCs w:val="32"/>
        </w:rPr>
        <w:t>與台北律師公會機構律師委員會、公共事務委員會</w:t>
      </w:r>
      <w:r w:rsidR="00C560F3">
        <w:rPr>
          <w:rFonts w:ascii="標楷體" w:eastAsia="標楷體" w:hAnsi="標楷體" w:hint="eastAsia"/>
          <w:sz w:val="32"/>
          <w:szCs w:val="32"/>
        </w:rPr>
        <w:t>訂</w:t>
      </w:r>
      <w:r w:rsidR="00C560F3" w:rsidRPr="00C560F3">
        <w:rPr>
          <w:rFonts w:ascii="標楷體" w:eastAsia="標楷體" w:hAnsi="標楷體" w:hint="eastAsia"/>
          <w:sz w:val="32"/>
          <w:szCs w:val="32"/>
        </w:rPr>
        <w:t>於113年12月5日</w:t>
      </w:r>
      <w:r w:rsidR="00B052B4">
        <w:rPr>
          <w:rFonts w:ascii="標楷體" w:eastAsia="標楷體" w:hAnsi="標楷體" w:hint="eastAsia"/>
          <w:sz w:val="32"/>
          <w:szCs w:val="32"/>
        </w:rPr>
        <w:t>(星期四)</w:t>
      </w:r>
      <w:r w:rsidR="00C560F3" w:rsidRPr="00C560F3">
        <w:rPr>
          <w:rFonts w:ascii="標楷體" w:eastAsia="標楷體" w:hAnsi="標楷體" w:hint="eastAsia"/>
          <w:sz w:val="32"/>
          <w:szCs w:val="32"/>
        </w:rPr>
        <w:t>晚間</w:t>
      </w:r>
      <w:r w:rsidR="00C560F3">
        <w:rPr>
          <w:rFonts w:ascii="標楷體" w:eastAsia="標楷體" w:hAnsi="標楷體" w:hint="eastAsia"/>
          <w:sz w:val="32"/>
          <w:szCs w:val="32"/>
        </w:rPr>
        <w:t>18:30至21:30</w:t>
      </w:r>
      <w:r w:rsidR="00C560F3" w:rsidRPr="00C560F3">
        <w:rPr>
          <w:rFonts w:ascii="標楷體" w:eastAsia="標楷體" w:hAnsi="標楷體" w:hint="eastAsia"/>
          <w:sz w:val="32"/>
          <w:szCs w:val="32"/>
        </w:rPr>
        <w:t>假</w:t>
      </w:r>
      <w:r w:rsidR="00C560F3">
        <w:rPr>
          <w:rFonts w:ascii="標楷體" w:eastAsia="標楷體" w:hAnsi="標楷體" w:hint="eastAsia"/>
          <w:sz w:val="32"/>
          <w:szCs w:val="32"/>
        </w:rPr>
        <w:t>台北律師公會大</w:t>
      </w:r>
      <w:r w:rsidR="00C560F3" w:rsidRPr="00C560F3">
        <w:rPr>
          <w:rFonts w:ascii="標楷體" w:eastAsia="標楷體" w:hAnsi="標楷體" w:hint="eastAsia"/>
          <w:sz w:val="32"/>
          <w:szCs w:val="32"/>
        </w:rPr>
        <w:t>會議室(台北市中正區</w:t>
      </w:r>
      <w:r w:rsidR="00C560F3">
        <w:rPr>
          <w:rFonts w:ascii="標楷體" w:eastAsia="標楷體" w:hAnsi="標楷體" w:hint="eastAsia"/>
          <w:sz w:val="32"/>
          <w:szCs w:val="32"/>
        </w:rPr>
        <w:t>羅斯福</w:t>
      </w:r>
      <w:r w:rsidR="00C560F3" w:rsidRPr="00C560F3">
        <w:rPr>
          <w:rFonts w:ascii="標楷體" w:eastAsia="標楷體" w:hAnsi="標楷體" w:hint="eastAsia"/>
          <w:sz w:val="32"/>
          <w:szCs w:val="32"/>
        </w:rPr>
        <w:t>路一段</w:t>
      </w:r>
      <w:r w:rsidR="00C560F3">
        <w:rPr>
          <w:rFonts w:ascii="標楷體" w:eastAsia="標楷體" w:hAnsi="標楷體" w:hint="eastAsia"/>
          <w:sz w:val="32"/>
          <w:szCs w:val="32"/>
        </w:rPr>
        <w:t>7</w:t>
      </w:r>
      <w:r w:rsidR="00C560F3" w:rsidRPr="00C560F3">
        <w:rPr>
          <w:rFonts w:ascii="標楷體" w:eastAsia="標楷體" w:hAnsi="標楷體" w:hint="eastAsia"/>
          <w:sz w:val="32"/>
          <w:szCs w:val="32"/>
        </w:rPr>
        <w:t>號</w:t>
      </w:r>
      <w:r w:rsidR="00C560F3">
        <w:rPr>
          <w:rFonts w:ascii="標楷體" w:eastAsia="標楷體" w:hAnsi="標楷體" w:hint="eastAsia"/>
          <w:sz w:val="32"/>
          <w:szCs w:val="32"/>
        </w:rPr>
        <w:t>9</w:t>
      </w:r>
      <w:r w:rsidR="00C560F3" w:rsidRPr="00C560F3">
        <w:rPr>
          <w:rFonts w:ascii="標楷體" w:eastAsia="標楷體" w:hAnsi="標楷體" w:hint="eastAsia"/>
          <w:sz w:val="32"/>
          <w:szCs w:val="32"/>
        </w:rPr>
        <w:t>樓)合辦「</w:t>
      </w:r>
      <w:proofErr w:type="gramStart"/>
      <w:r w:rsidR="00C560F3" w:rsidRPr="00C560F3">
        <w:rPr>
          <w:rFonts w:ascii="標楷體" w:eastAsia="標楷體" w:hAnsi="標楷體" w:hint="eastAsia"/>
          <w:sz w:val="32"/>
          <w:szCs w:val="32"/>
        </w:rPr>
        <w:t>聲入人心</w:t>
      </w:r>
      <w:proofErr w:type="gramEnd"/>
      <w:r w:rsidR="00C560F3" w:rsidRPr="00C560F3">
        <w:rPr>
          <w:rFonts w:ascii="標楷體" w:eastAsia="標楷體" w:hAnsi="標楷體" w:hint="eastAsia"/>
          <w:sz w:val="32"/>
          <w:szCs w:val="32"/>
        </w:rPr>
        <w:t>的影響力」演講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D3603E" w:rsidRPr="00D3603E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C560F3" w:rsidRPr="00C560F3">
        <w:rPr>
          <w:rFonts w:ascii="標楷體" w:eastAsia="標楷體" w:hAnsi="標楷體" w:hint="eastAsia"/>
        </w:rPr>
        <w:t>民事程序法委員會</w:t>
      </w:r>
      <w:r w:rsidR="00C560F3">
        <w:rPr>
          <w:rFonts w:ascii="標楷體" w:eastAsia="標楷體" w:hAnsi="標楷體" w:hint="eastAsia"/>
        </w:rPr>
        <w:t xml:space="preserve"> 陳</w:t>
      </w:r>
      <w:r w:rsidR="00E72281" w:rsidRPr="00E72281">
        <w:rPr>
          <w:rFonts w:ascii="標楷體" w:eastAsia="標楷體" w:hAnsi="標楷體" w:hint="eastAsia"/>
        </w:rPr>
        <w:t>主任委員</w:t>
      </w:r>
      <w:r w:rsidR="00C560F3">
        <w:rPr>
          <w:rFonts w:ascii="標楷體" w:eastAsia="標楷體" w:hAnsi="標楷體" w:hint="eastAsia"/>
        </w:rPr>
        <w:t>鵬光</w:t>
      </w:r>
    </w:p>
    <w:p w:rsidR="00F542E3" w:rsidRPr="00FF10CD" w:rsidRDefault="00E27D6E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68418191" wp14:editId="34148825">
            <wp:simplePos x="0" y="0"/>
            <wp:positionH relativeFrom="column">
              <wp:posOffset>3176270</wp:posOffset>
            </wp:positionH>
            <wp:positionV relativeFrom="paragraph">
              <wp:posOffset>246380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E27D6E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E27D6E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1617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3154"/>
    <w:rsid w:val="00114A7F"/>
    <w:rsid w:val="00116044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052B4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560F3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46BC"/>
    <w:rsid w:val="00D16CA6"/>
    <w:rsid w:val="00D3603E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27D6E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240</Characters>
  <Application>Microsoft Office Word</Application>
  <DocSecurity>0</DocSecurity>
  <Lines>2</Lines>
  <Paragraphs>1</Paragraphs>
  <ScaleCrop>false</ScaleCrop>
  <Company>eic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2024-11-05T12:22:00Z</dcterms:created>
  <dcterms:modified xsi:type="dcterms:W3CDTF">2024-11-06T04:47:00Z</dcterms:modified>
</cp:coreProperties>
</file>