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D55ECF">
        <w:rPr>
          <w:rFonts w:ascii="標楷體" w:eastAsia="標楷體" w:hint="eastAsia"/>
        </w:rPr>
        <w:t>1</w:t>
      </w:r>
      <w:r w:rsidR="007D130A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A75A8C">
        <w:rPr>
          <w:rFonts w:ascii="標楷體" w:eastAsia="標楷體" w:hint="eastAsia"/>
        </w:rPr>
        <w:t>5</w:t>
      </w:r>
      <w:bookmarkStart w:id="0" w:name="_GoBack"/>
      <w:bookmarkEnd w:id="0"/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7D130A">
        <w:rPr>
          <w:rFonts w:ascii="標楷體" w:eastAsia="標楷體" w:hAnsi="標楷體" w:hint="eastAsia"/>
        </w:rPr>
        <w:t>80</w:t>
      </w:r>
      <w:r w:rsidR="00866F63">
        <w:rPr>
          <w:rFonts w:ascii="標楷體" w:eastAsia="標楷體" w:hAnsi="標楷體" w:hint="eastAsia"/>
        </w:rPr>
        <w:t>2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7D130A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866F63">
        <w:rPr>
          <w:rFonts w:ascii="標楷體" w:eastAsia="標楷體" w:hAnsi="標楷體" w:hint="eastAsia"/>
          <w:sz w:val="32"/>
          <w:szCs w:val="32"/>
        </w:rPr>
        <w:t>人權</w:t>
      </w:r>
      <w:r w:rsidR="00574FFD" w:rsidRPr="00574FFD">
        <w:rPr>
          <w:rFonts w:ascii="標楷體" w:eastAsia="標楷體" w:hAnsi="標楷體" w:hint="eastAsia"/>
          <w:sz w:val="32"/>
          <w:szCs w:val="32"/>
        </w:rPr>
        <w:t>委員會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定於</w:t>
      </w:r>
      <w:r w:rsidR="00B55DCE">
        <w:rPr>
          <w:rFonts w:ascii="標楷體" w:eastAsia="標楷體" w:hAnsi="標楷體" w:hint="eastAsia"/>
          <w:sz w:val="32"/>
          <w:szCs w:val="32"/>
        </w:rPr>
        <w:t>113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年</w:t>
      </w:r>
      <w:r w:rsidR="00626575">
        <w:rPr>
          <w:rFonts w:ascii="標楷體" w:eastAsia="標楷體" w:hAnsi="標楷體" w:hint="eastAsia"/>
          <w:sz w:val="32"/>
          <w:szCs w:val="32"/>
        </w:rPr>
        <w:t>1</w:t>
      </w:r>
      <w:r w:rsidR="007D130A">
        <w:rPr>
          <w:rFonts w:ascii="標楷體" w:eastAsia="標楷體" w:hAnsi="標楷體" w:hint="eastAsia"/>
          <w:sz w:val="32"/>
          <w:szCs w:val="32"/>
        </w:rPr>
        <w:t>2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月</w:t>
      </w:r>
      <w:r w:rsidR="007D130A">
        <w:rPr>
          <w:rFonts w:ascii="標楷體" w:eastAsia="標楷體" w:hAnsi="標楷體" w:hint="eastAsia"/>
          <w:sz w:val="32"/>
          <w:szCs w:val="32"/>
        </w:rPr>
        <w:t>2</w:t>
      </w:r>
      <w:r w:rsidR="003A6CCD">
        <w:rPr>
          <w:rFonts w:ascii="標楷體" w:eastAsia="標楷體" w:hAnsi="標楷體" w:hint="eastAsia"/>
          <w:sz w:val="32"/>
          <w:szCs w:val="32"/>
        </w:rPr>
        <w:t>7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日(星期</w:t>
      </w:r>
      <w:r w:rsidR="003A6CCD">
        <w:rPr>
          <w:rFonts w:ascii="標楷體" w:eastAsia="標楷體" w:hAnsi="標楷體" w:hint="eastAsia"/>
          <w:sz w:val="32"/>
          <w:szCs w:val="32"/>
        </w:rPr>
        <w:t>五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3A6CCD">
        <w:rPr>
          <w:rFonts w:ascii="標楷體" w:eastAsia="標楷體" w:hAnsi="標楷體" w:hint="eastAsia"/>
          <w:sz w:val="32"/>
          <w:szCs w:val="32"/>
        </w:rPr>
        <w:t>下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午</w:t>
      </w:r>
      <w:r w:rsidR="00626575">
        <w:rPr>
          <w:rFonts w:ascii="標楷體" w:eastAsia="標楷體" w:hAnsi="標楷體" w:hint="eastAsia"/>
          <w:sz w:val="32"/>
          <w:szCs w:val="32"/>
        </w:rPr>
        <w:t>1</w:t>
      </w:r>
      <w:r w:rsidR="003A6CCD">
        <w:rPr>
          <w:rFonts w:ascii="標楷體" w:eastAsia="標楷體" w:hAnsi="標楷體" w:hint="eastAsia"/>
          <w:sz w:val="32"/>
          <w:szCs w:val="32"/>
        </w:rPr>
        <w:t>8</w:t>
      </w:r>
      <w:r w:rsidR="00626575">
        <w:rPr>
          <w:rFonts w:ascii="標楷體" w:eastAsia="標楷體" w:hAnsi="標楷體" w:hint="eastAsia"/>
          <w:sz w:val="32"/>
          <w:szCs w:val="32"/>
        </w:rPr>
        <w:t>時</w:t>
      </w:r>
      <w:r w:rsidR="00F13BE8">
        <w:rPr>
          <w:rFonts w:ascii="標楷體" w:eastAsia="標楷體" w:hAnsi="標楷體" w:hint="eastAsia"/>
          <w:sz w:val="32"/>
          <w:szCs w:val="32"/>
        </w:rPr>
        <w:t>至</w:t>
      </w:r>
      <w:r w:rsidR="003A6CCD">
        <w:rPr>
          <w:rFonts w:ascii="標楷體" w:eastAsia="標楷體" w:hAnsi="標楷體" w:hint="eastAsia"/>
          <w:sz w:val="32"/>
          <w:szCs w:val="32"/>
        </w:rPr>
        <w:t>20</w:t>
      </w:r>
      <w:r w:rsidR="00626575">
        <w:rPr>
          <w:rFonts w:ascii="標楷體" w:eastAsia="標楷體" w:hAnsi="標楷體" w:hint="eastAsia"/>
          <w:sz w:val="32"/>
          <w:szCs w:val="32"/>
        </w:rPr>
        <w:t>時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假</w:t>
      </w:r>
      <w:r w:rsidR="003A6CCD" w:rsidRPr="003A6CCD">
        <w:rPr>
          <w:rFonts w:ascii="標楷體" w:eastAsia="標楷體" w:hAnsi="標楷體" w:hint="eastAsia"/>
          <w:sz w:val="32"/>
          <w:szCs w:val="32"/>
        </w:rPr>
        <w:t>璞石咖啡X光之島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(</w:t>
      </w:r>
      <w:r w:rsidR="003A6CCD" w:rsidRPr="003A6CCD">
        <w:rPr>
          <w:rFonts w:ascii="標楷體" w:eastAsia="標楷體" w:hAnsi="標楷體" w:hint="eastAsia"/>
          <w:sz w:val="32"/>
          <w:szCs w:val="32"/>
        </w:rPr>
        <w:t>花蓮市明禮路8號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574FFD">
        <w:rPr>
          <w:rFonts w:ascii="標楷體" w:eastAsia="標楷體" w:hAnsi="標楷體" w:hint="eastAsia"/>
          <w:sz w:val="32"/>
          <w:szCs w:val="32"/>
        </w:rPr>
        <w:t>舉</w:t>
      </w:r>
      <w:r w:rsidR="007B18C4" w:rsidRPr="007B18C4">
        <w:rPr>
          <w:rFonts w:ascii="標楷體" w:eastAsia="標楷體" w:hAnsi="標楷體" w:hint="eastAsia"/>
          <w:sz w:val="32"/>
          <w:szCs w:val="32"/>
        </w:rPr>
        <w:t>辦</w:t>
      </w:r>
      <w:r w:rsidR="00866F63" w:rsidRPr="00866F63">
        <w:rPr>
          <w:rFonts w:ascii="標楷體" w:eastAsia="標楷體" w:hAnsi="標楷體" w:hint="eastAsia"/>
          <w:sz w:val="32"/>
          <w:szCs w:val="32"/>
        </w:rPr>
        <w:t>《Gaya、文化安全與狩獵法制》思辨沙龍</w:t>
      </w:r>
      <w:r w:rsidR="000F14CA" w:rsidRPr="0062657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7D130A" w:rsidRPr="007D130A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3A6CCD" w:rsidRPr="003A6CCD">
        <w:rPr>
          <w:rFonts w:ascii="標楷體" w:eastAsia="標楷體" w:hAnsi="標楷體" w:hint="eastAsia"/>
        </w:rPr>
        <w:t>人權</w:t>
      </w:r>
      <w:r w:rsidR="00574FFD" w:rsidRPr="00574FFD">
        <w:rPr>
          <w:rFonts w:ascii="標楷體" w:eastAsia="標楷體" w:hAnsi="標楷體" w:hint="eastAsia"/>
        </w:rPr>
        <w:t>委員會</w:t>
      </w:r>
      <w:r w:rsidR="00E72281">
        <w:rPr>
          <w:rFonts w:ascii="標楷體" w:eastAsia="標楷體" w:hAnsi="標楷體" w:hint="eastAsia"/>
        </w:rPr>
        <w:t xml:space="preserve"> </w:t>
      </w:r>
      <w:r w:rsidR="003A6CCD">
        <w:rPr>
          <w:rFonts w:ascii="標楷體" w:eastAsia="標楷體" w:hAnsi="標楷體" w:hint="eastAsia"/>
        </w:rPr>
        <w:t>陳</w:t>
      </w:r>
      <w:r w:rsidR="00E72281" w:rsidRPr="00E72281">
        <w:rPr>
          <w:rFonts w:ascii="標楷體" w:eastAsia="標楷體" w:hAnsi="標楷體" w:hint="eastAsia"/>
        </w:rPr>
        <w:t>主任委員</w:t>
      </w:r>
      <w:r w:rsidR="003A6CCD">
        <w:rPr>
          <w:rFonts w:ascii="標楷體" w:eastAsia="標楷體" w:hAnsi="標楷體" w:hint="eastAsia"/>
        </w:rPr>
        <w:t>雨凡、</w:t>
      </w:r>
      <w:r w:rsidR="003A6CCD" w:rsidRPr="003A6CCD">
        <w:rPr>
          <w:rFonts w:ascii="標楷體" w:eastAsia="標楷體" w:hAnsi="標楷體" w:hint="eastAsia"/>
        </w:rPr>
        <w:t>財團法人法律扶助基金會</w:t>
      </w:r>
    </w:p>
    <w:p w:rsidR="00F542E3" w:rsidRPr="00FF10CD" w:rsidRDefault="00C170CE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DE204A2" wp14:editId="72D89DFB">
            <wp:simplePos x="0" y="0"/>
            <wp:positionH relativeFrom="column">
              <wp:posOffset>3081020</wp:posOffset>
            </wp:positionH>
            <wp:positionV relativeFrom="paragraph">
              <wp:posOffset>226695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A75A8C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A75A8C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3665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3154"/>
    <w:rsid w:val="00114A7F"/>
    <w:rsid w:val="00116044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2B2B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A6CCD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8366E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15800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130A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66F63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A8C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4343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170CE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238</Characters>
  <Application>Microsoft Office Word</Application>
  <DocSecurity>0</DocSecurity>
  <Lines>1</Lines>
  <Paragraphs>1</Paragraphs>
  <ScaleCrop>false</ScaleCrop>
  <Company>eic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2024-12-03T08:18:00Z</dcterms:created>
  <dcterms:modified xsi:type="dcterms:W3CDTF">2024-12-04T13:30:00Z</dcterms:modified>
</cp:coreProperties>
</file>