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2C8DBB75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32612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月</w:t>
      </w:r>
      <w:r w:rsidR="00DF2441">
        <w:rPr>
          <w:rFonts w:ascii="標楷體" w:eastAsia="標楷體" w:hint="eastAsia"/>
        </w:rPr>
        <w:t>2</w:t>
      </w:r>
      <w:r w:rsidR="00500D76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789B2274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）律聯字第1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795840">
        <w:rPr>
          <w:rFonts w:ascii="標楷體" w:eastAsia="標楷體" w:hAnsi="標楷體" w:hint="eastAsia"/>
        </w:rPr>
        <w:t>2</w:t>
      </w:r>
      <w:r w:rsidR="00DF2441">
        <w:rPr>
          <w:rFonts w:ascii="標楷體" w:eastAsia="標楷體" w:hAnsi="標楷體" w:hint="eastAsia"/>
        </w:rPr>
        <w:t>42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速別：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5F9FDD9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機構律師委員會與台北律師公會機構律師委員會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於114年5月16日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5B10CE">
        <w:rPr>
          <w:rFonts w:ascii="標楷體" w:eastAsia="標楷體" w:hAnsi="標楷體" w:hint="eastAsia"/>
          <w:sz w:val="32"/>
          <w:szCs w:val="32"/>
        </w:rPr>
        <w:t>五</w:t>
      </w:r>
      <w:bookmarkStart w:id="0" w:name="_GoBack"/>
      <w:bookmarkEnd w:id="0"/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下午1</w:t>
      </w:r>
      <w:r w:rsidR="00DF2441">
        <w:rPr>
          <w:rFonts w:ascii="標楷體" w:eastAsia="標楷體" w:hAnsi="標楷體" w:hint="eastAsia"/>
          <w:sz w:val="32"/>
          <w:szCs w:val="32"/>
        </w:rPr>
        <w:t>4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DF244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0-17:00</w:t>
      </w:r>
      <w:r w:rsidR="00DF2441">
        <w:rPr>
          <w:rFonts w:ascii="標楷體" w:eastAsia="標楷體" w:hAnsi="標楷體" w:hint="eastAsia"/>
          <w:sz w:val="32"/>
          <w:szCs w:val="32"/>
        </w:rPr>
        <w:t>假北律師公會第三四五會議室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舉辦「機構律師適用律師法及律師倫理規範之問題研析」座談會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A5CDCB8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278C3039" w14:textId="77777777" w:rsidR="00E14B3A" w:rsidRPr="00E14B3A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一、隨函檢附課程海報乙份。</w:t>
      </w:r>
    </w:p>
    <w:p w14:paraId="57F1EDAF" w14:textId="4822C915" w:rsidR="00626575" w:rsidRDefault="00E14B3A" w:rsidP="00E14B3A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516140F1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DF2441" w:rsidRPr="00DF2441">
        <w:rPr>
          <w:rFonts w:ascii="標楷體" w:eastAsia="標楷體" w:hAnsi="標楷體" w:hint="eastAsia"/>
        </w:rPr>
        <w:t>機構律師委員會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DF2441" w:rsidRPr="00DF2441">
        <w:rPr>
          <w:rFonts w:ascii="標楷體" w:eastAsia="標楷體" w:hAnsi="標楷體" w:hint="eastAsia"/>
        </w:rPr>
        <w:t>蔡</w:t>
      </w:r>
      <w:r w:rsidR="00F70097" w:rsidRPr="00F70097">
        <w:rPr>
          <w:rFonts w:ascii="標楷體" w:eastAsia="標楷體" w:hAnsi="標楷體" w:hint="eastAsia"/>
        </w:rPr>
        <w:t>主任委員</w:t>
      </w:r>
      <w:r w:rsidR="00DF2441" w:rsidRPr="00DF2441">
        <w:rPr>
          <w:rFonts w:ascii="標楷體" w:eastAsia="標楷體" w:hAnsi="標楷體" w:hint="eastAsia"/>
        </w:rPr>
        <w:t>靜玫</w:t>
      </w:r>
    </w:p>
    <w:p w14:paraId="57F1EDB5" w14:textId="2BC64FD4" w:rsidR="00F542E3" w:rsidRPr="00141F73" w:rsidRDefault="00C50738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15CBB5D" wp14:editId="0D8136AB">
            <wp:simplePos x="0" y="0"/>
            <wp:positionH relativeFrom="column">
              <wp:posOffset>3061970</wp:posOffset>
            </wp:positionH>
            <wp:positionV relativeFrom="paragraph">
              <wp:posOffset>116205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3F1F3879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FDEF9" w14:textId="77777777" w:rsidR="0007794E" w:rsidRDefault="0007794E">
      <w:r>
        <w:separator/>
      </w:r>
    </w:p>
  </w:endnote>
  <w:endnote w:type="continuationSeparator" w:id="0">
    <w:p w14:paraId="58CA8536" w14:textId="77777777" w:rsidR="0007794E" w:rsidRDefault="0007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1EDBE" w14:textId="209ECFA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5B10C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5B10C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7ACE3" w14:textId="77777777" w:rsidR="0007794E" w:rsidRDefault="0007794E">
      <w:r>
        <w:separator/>
      </w:r>
    </w:p>
  </w:footnote>
  <w:footnote w:type="continuationSeparator" w:id="0">
    <w:p w14:paraId="1EBB957D" w14:textId="77777777" w:rsidR="0007794E" w:rsidRDefault="0007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7794E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FED"/>
    <w:rsid w:val="005A38B9"/>
    <w:rsid w:val="005A5CAB"/>
    <w:rsid w:val="005A611F"/>
    <w:rsid w:val="005B10CE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>eic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2025-04-23T09:45:00Z</dcterms:created>
  <dcterms:modified xsi:type="dcterms:W3CDTF">2025-04-25T02:34:00Z</dcterms:modified>
</cp:coreProperties>
</file>