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137C" w14:textId="77777777" w:rsidR="004709C8" w:rsidRPr="000F1B66" w:rsidRDefault="004709C8" w:rsidP="004709C8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0F1B66">
        <w:rPr>
          <w:rFonts w:eastAsia="標楷體" w:hint="eastAsia"/>
          <w:b/>
          <w:sz w:val="40"/>
          <w:szCs w:val="40"/>
        </w:rPr>
        <w:t>全國律師聯合會</w:t>
      </w:r>
      <w:r w:rsidRPr="000F1B66">
        <w:rPr>
          <w:rFonts w:eastAsia="標楷體" w:hint="eastAsia"/>
          <w:b/>
          <w:sz w:val="40"/>
          <w:szCs w:val="40"/>
        </w:rPr>
        <w:t xml:space="preserve">  </w:t>
      </w:r>
      <w:r w:rsidRPr="000F1B66">
        <w:rPr>
          <w:rFonts w:eastAsia="標楷體" w:hint="eastAsia"/>
          <w:b/>
          <w:sz w:val="40"/>
          <w:szCs w:val="40"/>
        </w:rPr>
        <w:t>函</w:t>
      </w:r>
    </w:p>
    <w:p w14:paraId="79EC47A5" w14:textId="77777777" w:rsidR="004709C8" w:rsidRPr="000F1B66" w:rsidRDefault="004709C8" w:rsidP="004709C8">
      <w:pPr>
        <w:ind w:left="850" w:hanging="850"/>
        <w:textDirection w:val="lrTbV"/>
        <w:rPr>
          <w:rFonts w:eastAsia="標楷體"/>
          <w:spacing w:val="-20"/>
        </w:rPr>
      </w:pPr>
      <w:r w:rsidRPr="000F1B66">
        <w:rPr>
          <w:rFonts w:ascii="標楷體" w:eastAsia="標楷體" w:hAnsi="標楷體" w:hint="eastAsia"/>
        </w:rPr>
        <w:t xml:space="preserve">                                  </w:t>
      </w:r>
      <w:r w:rsidRPr="000F1B66">
        <w:rPr>
          <w:rFonts w:ascii="標楷體" w:eastAsia="標楷體" w:hAnsi="標楷體" w:hint="eastAsia"/>
          <w:spacing w:val="-20"/>
        </w:rPr>
        <w:t>地址：</w:t>
      </w:r>
      <w:r w:rsidRPr="000F1B66">
        <w:rPr>
          <w:rFonts w:eastAsia="標楷體" w:hint="eastAsia"/>
          <w:spacing w:val="-20"/>
        </w:rPr>
        <w:t>台北市中正區忠孝西路一段</w:t>
      </w:r>
      <w:r w:rsidRPr="000F1B66">
        <w:rPr>
          <w:rFonts w:eastAsia="標楷體" w:hint="eastAsia"/>
          <w:spacing w:val="-20"/>
        </w:rPr>
        <w:t>4</w:t>
      </w:r>
      <w:r w:rsidRPr="000F1B66">
        <w:rPr>
          <w:rFonts w:eastAsia="標楷體" w:hint="eastAsia"/>
          <w:spacing w:val="-20"/>
        </w:rPr>
        <w:t>號</w:t>
      </w:r>
      <w:r w:rsidRPr="000F1B66">
        <w:rPr>
          <w:rFonts w:eastAsia="標楷體" w:hint="eastAsia"/>
          <w:spacing w:val="-20"/>
        </w:rPr>
        <w:t>7</w:t>
      </w:r>
      <w:r w:rsidRPr="000F1B66">
        <w:rPr>
          <w:rFonts w:eastAsia="標楷體" w:hint="eastAsia"/>
          <w:spacing w:val="-20"/>
        </w:rPr>
        <w:t>樓</w:t>
      </w:r>
      <w:r w:rsidRPr="000F1B66">
        <w:rPr>
          <w:rFonts w:eastAsia="標楷體" w:hint="eastAsia"/>
          <w:spacing w:val="-20"/>
        </w:rPr>
        <w:t>C</w:t>
      </w:r>
      <w:r w:rsidRPr="000F1B66">
        <w:rPr>
          <w:rFonts w:eastAsia="標楷體" w:hint="eastAsia"/>
          <w:spacing w:val="-20"/>
        </w:rPr>
        <w:t>室</w:t>
      </w:r>
    </w:p>
    <w:p w14:paraId="78858FB5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聯絡方式-電  話：</w:t>
      </w:r>
      <w:r w:rsidRPr="000F1B66">
        <w:rPr>
          <w:rFonts w:ascii="標楷體" w:eastAsia="標楷體" w:hAnsi="標楷體"/>
        </w:rPr>
        <w:t>02-</w:t>
      </w:r>
      <w:r w:rsidRPr="000F1B66">
        <w:rPr>
          <w:rFonts w:ascii="標楷體" w:eastAsia="標楷體" w:hAnsi="標楷體" w:hint="eastAsia"/>
        </w:rPr>
        <w:t>23881707分機66</w:t>
      </w:r>
    </w:p>
    <w:p w14:paraId="36E6FBE1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         傳 </w:t>
      </w:r>
      <w:r w:rsidRPr="000F1B66">
        <w:rPr>
          <w:rFonts w:ascii="標楷體" w:eastAsia="標楷體" w:hAnsi="標楷體"/>
        </w:rPr>
        <w:t xml:space="preserve"> </w:t>
      </w:r>
      <w:r w:rsidRPr="000F1B66">
        <w:rPr>
          <w:rFonts w:ascii="標楷體" w:eastAsia="標楷體" w:hAnsi="標楷體" w:hint="eastAsia"/>
        </w:rPr>
        <w:t>真：02-23881708</w:t>
      </w:r>
    </w:p>
    <w:p w14:paraId="5659BA95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        </w:t>
      </w:r>
      <w:r w:rsidRPr="000F1B66">
        <w:rPr>
          <w:rFonts w:ascii="標楷體" w:eastAsia="標楷體" w:hAnsi="標楷體"/>
        </w:rPr>
        <w:t xml:space="preserve"> </w:t>
      </w:r>
      <w:r w:rsidRPr="000F1B66">
        <w:rPr>
          <w:rFonts w:ascii="標楷體" w:eastAsia="標楷體" w:hAnsi="標楷體" w:hint="eastAsia"/>
        </w:rPr>
        <w:t>聯絡人：</w:t>
      </w:r>
      <w:proofErr w:type="gramStart"/>
      <w:r w:rsidRPr="000F1B66">
        <w:rPr>
          <w:rFonts w:ascii="標楷體" w:eastAsia="標楷體" w:hAnsi="標楷體" w:hint="eastAsia"/>
        </w:rPr>
        <w:t>應佳容</w:t>
      </w:r>
      <w:proofErr w:type="gramEnd"/>
    </w:p>
    <w:p w14:paraId="4B57C9C8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14:paraId="01E4EDD4" w14:textId="77777777" w:rsidR="004709C8" w:rsidRPr="000F1B66" w:rsidRDefault="004709C8" w:rsidP="004709C8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受文者：各地方律師公會</w:t>
      </w:r>
    </w:p>
    <w:p w14:paraId="46848E45" w14:textId="64313FF3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發文日期：</w:t>
      </w:r>
      <w:r w:rsidRPr="000F1B66">
        <w:rPr>
          <w:rFonts w:eastAsia="標楷體" w:hint="eastAsia"/>
        </w:rPr>
        <w:t>中華民國</w:t>
      </w:r>
      <w:r w:rsidRPr="000F1B66">
        <w:rPr>
          <w:rFonts w:ascii="標楷體" w:eastAsia="標楷體" w:hint="eastAsia"/>
        </w:rPr>
        <w:t>11</w:t>
      </w:r>
      <w:r w:rsidR="00B40656">
        <w:rPr>
          <w:rFonts w:ascii="標楷體" w:eastAsia="標楷體" w:hint="eastAsia"/>
        </w:rPr>
        <w:t>4</w:t>
      </w:r>
      <w:r w:rsidRPr="000F1B66">
        <w:rPr>
          <w:rFonts w:ascii="標楷體" w:eastAsia="標楷體" w:hint="eastAsia"/>
        </w:rPr>
        <w:t>年</w:t>
      </w:r>
      <w:r w:rsidR="004D46F1" w:rsidRPr="000F1B66">
        <w:rPr>
          <w:rFonts w:ascii="標楷體" w:eastAsia="標楷體"/>
        </w:rPr>
        <w:t>1</w:t>
      </w:r>
      <w:r w:rsidR="00B40656">
        <w:rPr>
          <w:rFonts w:ascii="標楷體" w:eastAsia="標楷體" w:hint="eastAsia"/>
        </w:rPr>
        <w:t>0</w:t>
      </w:r>
      <w:r w:rsidRPr="000F1B66">
        <w:rPr>
          <w:rFonts w:ascii="標楷體" w:eastAsia="標楷體" w:hint="eastAsia"/>
        </w:rPr>
        <w:t>月</w:t>
      </w:r>
      <w:r w:rsidR="00CC7063">
        <w:rPr>
          <w:rFonts w:ascii="標楷體" w:eastAsia="標楷體" w:hint="eastAsia"/>
        </w:rPr>
        <w:t>1</w:t>
      </w:r>
      <w:r w:rsidR="00730105">
        <w:rPr>
          <w:rFonts w:ascii="標楷體" w:eastAsia="標楷體" w:hint="eastAsia"/>
        </w:rPr>
        <w:t>5</w:t>
      </w:r>
      <w:r w:rsidRPr="000F1B66">
        <w:rPr>
          <w:rFonts w:ascii="標楷體" w:eastAsia="標楷體" w:hint="eastAsia"/>
        </w:rPr>
        <w:t>日</w:t>
      </w:r>
    </w:p>
    <w:p w14:paraId="6652C602" w14:textId="02AE47EA" w:rsidR="004709C8" w:rsidRPr="000F1B66" w:rsidRDefault="004709C8" w:rsidP="004709C8">
      <w:pPr>
        <w:ind w:left="850" w:hanging="850"/>
        <w:jc w:val="both"/>
        <w:textDirection w:val="lrTbV"/>
        <w:rPr>
          <w:rFonts w:eastAsia="標楷體"/>
          <w:sz w:val="28"/>
        </w:rPr>
      </w:pPr>
      <w:r w:rsidRPr="000F1B66">
        <w:rPr>
          <w:rFonts w:ascii="標楷體" w:eastAsia="標楷體" w:hAnsi="標楷體" w:hint="eastAsia"/>
        </w:rPr>
        <w:t>發文字號：</w:t>
      </w:r>
      <w:r w:rsidRPr="000F1B66">
        <w:rPr>
          <w:rFonts w:eastAsia="標楷體" w:hint="eastAsia"/>
        </w:rPr>
        <w:t>（</w:t>
      </w:r>
      <w:r w:rsidRPr="000F1B66">
        <w:rPr>
          <w:rFonts w:eastAsia="標楷體" w:hint="eastAsia"/>
        </w:rPr>
        <w:t>11</w:t>
      </w:r>
      <w:r w:rsidR="00296688">
        <w:rPr>
          <w:rFonts w:eastAsia="標楷體" w:hint="eastAsia"/>
        </w:rPr>
        <w:t>4</w:t>
      </w:r>
      <w:r w:rsidRPr="000F1B66">
        <w:rPr>
          <w:rFonts w:eastAsia="標楷體" w:hint="eastAsia"/>
        </w:rPr>
        <w:t>）律聯字第</w:t>
      </w:r>
      <w:r w:rsidRPr="000F1B66">
        <w:rPr>
          <w:rFonts w:eastAsia="標楷體" w:hint="eastAsia"/>
        </w:rPr>
        <w:t>11</w:t>
      </w:r>
      <w:r w:rsidR="00B40656">
        <w:rPr>
          <w:rFonts w:eastAsia="標楷體" w:hint="eastAsia"/>
        </w:rPr>
        <w:t>4</w:t>
      </w:r>
      <w:r w:rsidR="00B138C6">
        <w:rPr>
          <w:rFonts w:eastAsia="標楷體" w:hint="eastAsia"/>
        </w:rPr>
        <w:t>7</w:t>
      </w:r>
      <w:r w:rsidR="00B40656">
        <w:rPr>
          <w:rFonts w:eastAsia="標楷體" w:hint="eastAsia"/>
        </w:rPr>
        <w:t>00</w:t>
      </w:r>
      <w:r w:rsidRPr="000F1B66">
        <w:rPr>
          <w:rFonts w:eastAsia="標楷體" w:hint="eastAsia"/>
        </w:rPr>
        <w:t>號</w:t>
      </w:r>
    </w:p>
    <w:p w14:paraId="10831C83" w14:textId="77777777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 w:rsidRPr="000F1B66">
        <w:rPr>
          <w:rFonts w:ascii="標楷體" w:eastAsia="標楷體" w:hAnsi="標楷體" w:hint="eastAsia"/>
        </w:rPr>
        <w:t>速別</w:t>
      </w:r>
      <w:proofErr w:type="gramEnd"/>
      <w:r w:rsidRPr="000F1B66">
        <w:rPr>
          <w:rFonts w:ascii="標楷體" w:eastAsia="標楷體" w:hAnsi="標楷體" w:hint="eastAsia"/>
        </w:rPr>
        <w:t xml:space="preserve">： </w:t>
      </w:r>
    </w:p>
    <w:p w14:paraId="10E982A4" w14:textId="77777777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密等及解密條件或保密期限：</w:t>
      </w:r>
      <w:r w:rsidRPr="000F1B66">
        <w:rPr>
          <w:rFonts w:eastAsia="標楷體" w:hint="eastAsia"/>
        </w:rPr>
        <w:t>普通</w:t>
      </w:r>
    </w:p>
    <w:p w14:paraId="69459821" w14:textId="77777777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附件：如文</w:t>
      </w:r>
    </w:p>
    <w:p w14:paraId="2DEA1FED" w14:textId="77777777" w:rsidR="004709C8" w:rsidRPr="000F1B66" w:rsidRDefault="004709C8" w:rsidP="004709C8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09D79D32" w14:textId="77777777" w:rsidR="004709C8" w:rsidRPr="000F1B66" w:rsidRDefault="004709C8" w:rsidP="004709C8">
      <w:pPr>
        <w:spacing w:line="4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主旨：函知本會舉辦</w:t>
      </w:r>
      <w:r w:rsidR="00142AC1" w:rsidRPr="00142AC1">
        <w:rPr>
          <w:rFonts w:ascii="標楷體" w:eastAsia="標楷體" w:hAnsi="標楷體" w:hint="eastAsia"/>
          <w:sz w:val="32"/>
          <w:szCs w:val="32"/>
        </w:rPr>
        <w:t>《為被害人權益奮鬥／系列講座》</w:t>
      </w:r>
      <w:r w:rsidRPr="000F1B66">
        <w:rPr>
          <w:rFonts w:ascii="標楷體" w:eastAsia="標楷體" w:hAnsi="標楷體" w:hint="eastAsia"/>
          <w:sz w:val="32"/>
          <w:szCs w:val="32"/>
        </w:rPr>
        <w:t>，如說明，敬請轉知會員踴躍報名，</w:t>
      </w:r>
      <w:proofErr w:type="gramStart"/>
      <w:r w:rsidRPr="000F1B66">
        <w:rPr>
          <w:rFonts w:ascii="標楷體" w:eastAsia="標楷體" w:hAnsi="標楷體" w:hint="eastAsia"/>
          <w:sz w:val="32"/>
          <w:szCs w:val="32"/>
        </w:rPr>
        <w:t>復請</w:t>
      </w:r>
      <w:proofErr w:type="gramEnd"/>
      <w:r w:rsidRPr="000F1B66">
        <w:rPr>
          <w:rFonts w:ascii="標楷體" w:eastAsia="標楷體" w:hAnsi="標楷體" w:hint="eastAsia"/>
          <w:sz w:val="32"/>
          <w:szCs w:val="32"/>
        </w:rPr>
        <w:t xml:space="preserve"> 查照。</w:t>
      </w:r>
    </w:p>
    <w:p w14:paraId="2FB62F54" w14:textId="77777777" w:rsidR="004709C8" w:rsidRPr="000F1B66" w:rsidRDefault="004709C8" w:rsidP="004709C8">
      <w:pPr>
        <w:spacing w:line="360" w:lineRule="exact"/>
        <w:ind w:left="720" w:hangingChars="300" w:hanging="720"/>
        <w:jc w:val="both"/>
        <w:outlineLvl w:val="0"/>
        <w:rPr>
          <w:rFonts w:ascii="標楷體" w:eastAsia="標楷體" w:hAnsi="標楷體"/>
        </w:rPr>
      </w:pPr>
    </w:p>
    <w:p w14:paraId="7B426AC6" w14:textId="77777777" w:rsidR="004709C8" w:rsidRPr="000F1B66" w:rsidRDefault="004709C8" w:rsidP="004709C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說明：</w:t>
      </w:r>
    </w:p>
    <w:p w14:paraId="3E073626" w14:textId="25A6DA98" w:rsidR="004709C8" w:rsidRPr="000F1B66" w:rsidRDefault="00DD3CF5" w:rsidP="00142AC1">
      <w:pPr>
        <w:pStyle w:val="a8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旨揭研習講座係為</w:t>
      </w:r>
      <w:r w:rsidR="00B40656" w:rsidRPr="00B40656">
        <w:rPr>
          <w:rFonts w:ascii="標楷體" w:eastAsia="標楷體" w:hAnsi="標楷體" w:hint="eastAsia"/>
          <w:sz w:val="32"/>
          <w:szCs w:val="32"/>
        </w:rPr>
        <w:t>保障犯罪被害人權益，不僅限於行政法或刑事法面向，復臻於民事法領域，亦及類如民事損害賠償請求權甚或假扣押等制度。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B40656" w:rsidRPr="00B40656">
        <w:rPr>
          <w:rFonts w:ascii="標楷體" w:eastAsia="標楷體" w:hAnsi="標楷體" w:hint="eastAsia"/>
          <w:sz w:val="32"/>
          <w:szCs w:val="32"/>
        </w:rPr>
        <w:t>舉辦本活動，以落實對於犯罪被害人權益保障，復供律師會員研習精進，以善盡律師</w:t>
      </w:r>
      <w:r>
        <w:rPr>
          <w:rFonts w:ascii="標楷體" w:eastAsia="標楷體" w:hAnsi="標楷體" w:hint="eastAsia"/>
          <w:sz w:val="32"/>
          <w:szCs w:val="32"/>
        </w:rPr>
        <w:t>制度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之鵠的</w:t>
      </w:r>
      <w:proofErr w:type="gramEnd"/>
      <w:r w:rsidR="00B40656" w:rsidRPr="00B40656">
        <w:rPr>
          <w:rFonts w:ascii="標楷體" w:eastAsia="標楷體" w:hAnsi="標楷體" w:hint="eastAsia"/>
          <w:sz w:val="32"/>
          <w:szCs w:val="32"/>
        </w:rPr>
        <w:t>。</w:t>
      </w:r>
    </w:p>
    <w:p w14:paraId="35B53256" w14:textId="43A09B4F" w:rsidR="004709C8" w:rsidRPr="000F1B66" w:rsidRDefault="004709C8" w:rsidP="004709C8">
      <w:pPr>
        <w:pStyle w:val="a8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本次</w:t>
      </w:r>
      <w:r w:rsidR="007F77D8">
        <w:rPr>
          <w:rFonts w:ascii="標楷體" w:eastAsia="標楷體" w:hAnsi="標楷體" w:hint="eastAsia"/>
          <w:sz w:val="32"/>
          <w:szCs w:val="32"/>
        </w:rPr>
        <w:t>講座</w:t>
      </w:r>
      <w:r w:rsidRPr="000F1B66">
        <w:rPr>
          <w:rFonts w:ascii="標楷體" w:eastAsia="標楷體" w:hAnsi="標楷體" w:hint="eastAsia"/>
          <w:sz w:val="32"/>
          <w:szCs w:val="32"/>
        </w:rPr>
        <w:t>資訊如下：</w:t>
      </w:r>
    </w:p>
    <w:p w14:paraId="0358E19E" w14:textId="0DAA1FC8" w:rsidR="004709C8" w:rsidRPr="000F1B66" w:rsidRDefault="004709C8" w:rsidP="00142AC1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活動講題：《</w:t>
      </w:r>
      <w:r w:rsidR="00142AC1" w:rsidRPr="00142AC1">
        <w:rPr>
          <w:rFonts w:ascii="標楷體" w:eastAsia="標楷體" w:hAnsi="標楷體" w:hint="eastAsia"/>
          <w:sz w:val="32"/>
          <w:szCs w:val="32"/>
        </w:rPr>
        <w:t>為被害人權益奮鬥／系列講座</w:t>
      </w:r>
      <w:r w:rsidR="007F77D8">
        <w:rPr>
          <w:rFonts w:ascii="標楷體" w:eastAsia="標楷體" w:hAnsi="標楷體" w:hint="eastAsia"/>
          <w:sz w:val="32"/>
          <w:szCs w:val="32"/>
        </w:rPr>
        <w:t>‧第</w:t>
      </w:r>
      <w:r w:rsidR="00B40656">
        <w:rPr>
          <w:rFonts w:ascii="標楷體" w:eastAsia="標楷體" w:hAnsi="標楷體" w:hint="eastAsia"/>
          <w:sz w:val="32"/>
          <w:szCs w:val="32"/>
        </w:rPr>
        <w:t>11</w:t>
      </w:r>
      <w:r w:rsidR="007F77D8">
        <w:rPr>
          <w:rFonts w:ascii="標楷體" w:eastAsia="標楷體" w:hAnsi="標楷體" w:hint="eastAsia"/>
          <w:sz w:val="32"/>
          <w:szCs w:val="32"/>
        </w:rPr>
        <w:t>場</w:t>
      </w:r>
      <w:r w:rsidRPr="000F1B66">
        <w:rPr>
          <w:rFonts w:ascii="標楷體" w:eastAsia="標楷體" w:hAnsi="標楷體" w:hint="eastAsia"/>
          <w:sz w:val="32"/>
          <w:szCs w:val="32"/>
        </w:rPr>
        <w:t>》</w:t>
      </w:r>
      <w:proofErr w:type="gramStart"/>
      <w:r w:rsidRPr="000F1B66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196157" w:rsidRPr="000F1B66">
        <w:rPr>
          <w:rFonts w:ascii="標楷體" w:eastAsia="標楷體" w:hAnsi="標楷體" w:hint="eastAsia"/>
          <w:sz w:val="32"/>
          <w:szCs w:val="32"/>
        </w:rPr>
        <w:t>「</w:t>
      </w:r>
      <w:r w:rsidR="00B40656" w:rsidRPr="00B40656">
        <w:rPr>
          <w:rFonts w:ascii="標楷體" w:eastAsia="標楷體" w:hAnsi="標楷體" w:hint="eastAsia"/>
          <w:sz w:val="32"/>
          <w:szCs w:val="32"/>
        </w:rPr>
        <w:t>為被害人權益奮鬥系列講座：假扣押假處分等相關實務運作</w:t>
      </w:r>
      <w:proofErr w:type="gramStart"/>
      <w:r w:rsidR="00B40656" w:rsidRPr="00B40656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B40656" w:rsidRPr="00B40656">
        <w:rPr>
          <w:rFonts w:ascii="標楷體" w:eastAsia="標楷體" w:hAnsi="標楷體" w:hint="eastAsia"/>
          <w:sz w:val="32"/>
          <w:szCs w:val="32"/>
        </w:rPr>
        <w:t>以被害人權益保障為中心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」</w:t>
      </w:r>
    </w:p>
    <w:p w14:paraId="03D40BBF" w14:textId="59EB94FD" w:rsidR="004709C8" w:rsidRPr="00AD2B16" w:rsidRDefault="004709C8" w:rsidP="00AD2B16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邀請講座：</w:t>
      </w:r>
      <w:r w:rsidR="00AD2B16" w:rsidRPr="00AD2B16">
        <w:rPr>
          <w:rFonts w:eastAsia="標楷體" w:hint="eastAsia"/>
          <w:sz w:val="32"/>
          <w:szCs w:val="32"/>
        </w:rPr>
        <w:t>臺灣新北地方法院</w:t>
      </w:r>
      <w:r w:rsidR="00AD2B16" w:rsidRPr="00AD2B16">
        <w:rPr>
          <w:rFonts w:eastAsia="標楷體" w:hint="eastAsia"/>
          <w:sz w:val="32"/>
          <w:szCs w:val="32"/>
        </w:rPr>
        <w:t>/</w:t>
      </w:r>
      <w:r w:rsidR="00AD2B16" w:rsidRPr="00AD2B16">
        <w:rPr>
          <w:rFonts w:eastAsia="標楷體" w:hint="eastAsia"/>
          <w:sz w:val="32"/>
          <w:szCs w:val="32"/>
        </w:rPr>
        <w:t>林鈺</w:t>
      </w:r>
      <w:proofErr w:type="gramStart"/>
      <w:r w:rsidR="00AD2B16" w:rsidRPr="00AD2B16">
        <w:rPr>
          <w:rFonts w:eastAsia="標楷體" w:hint="eastAsia"/>
          <w:sz w:val="32"/>
          <w:szCs w:val="32"/>
        </w:rPr>
        <w:t>琅</w:t>
      </w:r>
      <w:proofErr w:type="gramEnd"/>
      <w:r w:rsidR="00AD2B16" w:rsidRPr="00AD2B16">
        <w:rPr>
          <w:rFonts w:eastAsia="標楷體" w:hint="eastAsia"/>
          <w:sz w:val="32"/>
          <w:szCs w:val="32"/>
        </w:rPr>
        <w:t>庭長</w:t>
      </w:r>
    </w:p>
    <w:p w14:paraId="78D34B57" w14:textId="5028EF1E" w:rsidR="004709C8" w:rsidRPr="000F1B66" w:rsidRDefault="004709C8" w:rsidP="004D46F1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活動日期：民國11</w:t>
      </w:r>
      <w:r w:rsidR="00B40656">
        <w:rPr>
          <w:rFonts w:ascii="標楷體" w:eastAsia="標楷體" w:hAnsi="標楷體" w:hint="eastAsia"/>
          <w:sz w:val="32"/>
          <w:szCs w:val="32"/>
        </w:rPr>
        <w:t>4</w:t>
      </w:r>
      <w:r w:rsidRPr="000F1B66">
        <w:rPr>
          <w:rFonts w:ascii="標楷體" w:eastAsia="標楷體" w:hAnsi="標楷體" w:hint="eastAsia"/>
          <w:sz w:val="32"/>
          <w:szCs w:val="32"/>
        </w:rPr>
        <w:t>年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1</w:t>
      </w:r>
      <w:r w:rsidR="008274BA">
        <w:rPr>
          <w:rFonts w:ascii="標楷體" w:eastAsia="標楷體" w:hAnsi="標楷體" w:hint="eastAsia"/>
          <w:sz w:val="32"/>
          <w:szCs w:val="32"/>
        </w:rPr>
        <w:t>1</w:t>
      </w:r>
      <w:r w:rsidRPr="000F1B66">
        <w:rPr>
          <w:rFonts w:ascii="標楷體" w:eastAsia="標楷體" w:hAnsi="標楷體" w:hint="eastAsia"/>
          <w:sz w:val="32"/>
          <w:szCs w:val="32"/>
        </w:rPr>
        <w:t>月</w:t>
      </w:r>
      <w:r w:rsidR="008274BA">
        <w:rPr>
          <w:rFonts w:ascii="標楷體" w:eastAsia="標楷體" w:hAnsi="標楷體" w:hint="eastAsia"/>
          <w:sz w:val="32"/>
          <w:szCs w:val="32"/>
        </w:rPr>
        <w:t>8</w:t>
      </w:r>
      <w:r w:rsidRPr="000F1B66">
        <w:rPr>
          <w:rFonts w:ascii="標楷體" w:eastAsia="標楷體" w:hAnsi="標楷體" w:hint="eastAsia"/>
          <w:sz w:val="32"/>
          <w:szCs w:val="32"/>
        </w:rPr>
        <w:t>日（週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六</w:t>
      </w:r>
      <w:r w:rsidRPr="000F1B66">
        <w:rPr>
          <w:rFonts w:ascii="標楷體" w:eastAsia="標楷體" w:hAnsi="標楷體" w:hint="eastAsia"/>
          <w:sz w:val="32"/>
          <w:szCs w:val="32"/>
        </w:rPr>
        <w:t>）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上</w:t>
      </w:r>
      <w:r w:rsidRPr="000F1B66">
        <w:rPr>
          <w:rFonts w:ascii="標楷體" w:eastAsia="標楷體" w:hAnsi="標楷體" w:hint="eastAsia"/>
          <w:sz w:val="32"/>
          <w:szCs w:val="32"/>
        </w:rPr>
        <w:t>午</w:t>
      </w:r>
      <w:r w:rsidR="004D46F1" w:rsidRPr="000F1B66">
        <w:rPr>
          <w:rFonts w:ascii="標楷體" w:eastAsia="標楷體" w:hAnsi="標楷體" w:hint="eastAsia"/>
          <w:sz w:val="32"/>
          <w:szCs w:val="32"/>
        </w:rPr>
        <w:t>9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時至</w:t>
      </w:r>
      <w:r w:rsidR="004D46F1" w:rsidRPr="000F1B66">
        <w:rPr>
          <w:rFonts w:ascii="標楷體" w:eastAsia="標楷體" w:hAnsi="標楷體" w:hint="eastAsia"/>
          <w:sz w:val="32"/>
          <w:szCs w:val="32"/>
        </w:rPr>
        <w:t>12</w:t>
      </w:r>
      <w:r w:rsidRPr="000F1B66">
        <w:rPr>
          <w:rFonts w:ascii="標楷體" w:eastAsia="標楷體" w:hAnsi="標楷體" w:hint="eastAsia"/>
          <w:sz w:val="32"/>
          <w:szCs w:val="32"/>
        </w:rPr>
        <w:t>時。</w:t>
      </w:r>
    </w:p>
    <w:p w14:paraId="5CFE4835" w14:textId="71D01160" w:rsidR="004709C8" w:rsidRPr="000F1B66" w:rsidRDefault="004709C8" w:rsidP="00196157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研習地點</w:t>
      </w:r>
      <w:r w:rsidR="00D8715A">
        <w:rPr>
          <w:rFonts w:ascii="標楷體" w:eastAsia="標楷體" w:hAnsi="標楷體" w:hint="eastAsia"/>
          <w:sz w:val="32"/>
          <w:szCs w:val="32"/>
        </w:rPr>
        <w:t>：</w:t>
      </w:r>
      <w:r w:rsidRPr="00DD62C4">
        <w:rPr>
          <w:rFonts w:ascii="標楷體" w:eastAsia="標楷體" w:hAnsi="標楷體" w:hint="eastAsia"/>
          <w:sz w:val="32"/>
          <w:szCs w:val="32"/>
        </w:rPr>
        <w:t>假</w:t>
      </w:r>
      <w:r w:rsidR="00DD62C4" w:rsidRPr="00DD62C4">
        <w:rPr>
          <w:rFonts w:ascii="標楷體" w:eastAsia="標楷體" w:hAnsi="標楷體" w:hint="eastAsia"/>
          <w:sz w:val="32"/>
          <w:szCs w:val="32"/>
        </w:rPr>
        <w:t>全國律師聯合會會議室(台北市中正區忠孝西路一段4號7樓C室</w:t>
      </w:r>
      <w:proofErr w:type="gramStart"/>
      <w:r w:rsidR="00DD62C4" w:rsidRPr="00DD62C4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915810" w:rsidRPr="000F1B66">
        <w:rPr>
          <w:rFonts w:ascii="標楷體" w:eastAsia="標楷體" w:hAnsi="標楷體" w:hint="eastAsia"/>
          <w:sz w:val="32"/>
          <w:szCs w:val="32"/>
        </w:rPr>
        <w:t>(實體+</w:t>
      </w:r>
      <w:proofErr w:type="gramStart"/>
      <w:r w:rsidR="00915810" w:rsidRPr="000F1B66">
        <w:rPr>
          <w:rFonts w:ascii="標楷體" w:eastAsia="標楷體" w:hAnsi="標楷體" w:hint="eastAsia"/>
          <w:sz w:val="32"/>
          <w:szCs w:val="32"/>
        </w:rPr>
        <w:t>線上研</w:t>
      </w:r>
      <w:r w:rsidR="00915810" w:rsidRPr="000F1B66">
        <w:rPr>
          <w:rFonts w:ascii="標楷體" w:eastAsia="標楷體" w:hAnsi="標楷體" w:hint="eastAsia"/>
          <w:sz w:val="32"/>
          <w:szCs w:val="32"/>
        </w:rPr>
        <w:lastRenderedPageBreak/>
        <w:t>習</w:t>
      </w:r>
      <w:proofErr w:type="gramEnd"/>
      <w:r w:rsidR="00915810" w:rsidRPr="000F1B66">
        <w:rPr>
          <w:rFonts w:ascii="標楷體" w:eastAsia="標楷體" w:hAnsi="標楷體" w:hint="eastAsia"/>
          <w:sz w:val="32"/>
          <w:szCs w:val="32"/>
        </w:rPr>
        <w:t>)</w:t>
      </w:r>
      <w:r w:rsidRPr="000F1B66">
        <w:rPr>
          <w:rFonts w:ascii="標楷體" w:eastAsia="標楷體" w:hAnsi="標楷體" w:hint="eastAsia"/>
          <w:sz w:val="32"/>
          <w:szCs w:val="32"/>
        </w:rPr>
        <w:t>。</w:t>
      </w:r>
    </w:p>
    <w:p w14:paraId="0F8DEECC" w14:textId="530ED07D" w:rsidR="001D6A44" w:rsidRPr="001D6A44" w:rsidRDefault="008274BA" w:rsidP="001D6A44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1D6A44">
        <w:rPr>
          <w:rFonts w:ascii="標楷體" w:eastAsia="標楷體" w:hAnsi="標楷體" w:hint="eastAsia"/>
          <w:sz w:val="32"/>
          <w:szCs w:val="32"/>
        </w:rPr>
        <w:t>合辦</w:t>
      </w:r>
      <w:r w:rsidR="004709C8" w:rsidRPr="001D6A44">
        <w:rPr>
          <w:rFonts w:ascii="標楷體" w:eastAsia="標楷體" w:hAnsi="標楷體" w:hint="eastAsia"/>
          <w:sz w:val="32"/>
          <w:szCs w:val="32"/>
        </w:rPr>
        <w:t>單位：</w:t>
      </w:r>
      <w:r w:rsidR="004D46F1" w:rsidRPr="001D6A44">
        <w:rPr>
          <w:rFonts w:ascii="標楷體" w:eastAsia="標楷體" w:hAnsi="標楷體" w:hint="eastAsia"/>
          <w:sz w:val="32"/>
          <w:szCs w:val="32"/>
        </w:rPr>
        <w:t>全國律師聯合會犯罪被害人權益保障</w:t>
      </w:r>
    </w:p>
    <w:p w14:paraId="2224FFFC" w14:textId="40A4DBB8" w:rsidR="004709C8" w:rsidRPr="001D6A44" w:rsidRDefault="004D46F1" w:rsidP="001D6A44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1D6A44">
        <w:rPr>
          <w:rFonts w:ascii="標楷體" w:eastAsia="標楷體" w:hAnsi="標楷體" w:hint="eastAsia"/>
          <w:sz w:val="32"/>
          <w:szCs w:val="32"/>
        </w:rPr>
        <w:t>委員會</w:t>
      </w:r>
      <w:r w:rsidR="000F1B66" w:rsidRPr="001D6A44">
        <w:rPr>
          <w:rFonts w:ascii="標楷體" w:eastAsia="標楷體" w:hAnsi="標楷體" w:hint="eastAsia"/>
          <w:sz w:val="32"/>
          <w:szCs w:val="32"/>
        </w:rPr>
        <w:t>、</w:t>
      </w:r>
      <w:r w:rsidR="008274BA" w:rsidRPr="001D6A44">
        <w:rPr>
          <w:rFonts w:ascii="標楷體" w:eastAsia="標楷體" w:hAnsi="標楷體" w:hint="eastAsia"/>
          <w:sz w:val="32"/>
          <w:szCs w:val="32"/>
        </w:rPr>
        <w:t>民事程序法委員會、非訟程序委員會及國立中正大學法學院校友會</w:t>
      </w:r>
      <w:r w:rsidR="000F1B66" w:rsidRPr="001D6A44">
        <w:rPr>
          <w:rFonts w:ascii="標楷體" w:eastAsia="標楷體" w:hAnsi="標楷體" w:hint="eastAsia"/>
          <w:sz w:val="32"/>
          <w:szCs w:val="32"/>
        </w:rPr>
        <w:t>。</w:t>
      </w:r>
    </w:p>
    <w:p w14:paraId="5A8747E9" w14:textId="28F1F423" w:rsidR="004709C8" w:rsidRPr="000F1B66" w:rsidRDefault="004709C8" w:rsidP="000F1B66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與會人員：本會律師會員。</w:t>
      </w:r>
    </w:p>
    <w:p w14:paraId="12DE9DF3" w14:textId="77777777" w:rsidR="004709C8" w:rsidRPr="000F1B66" w:rsidRDefault="004709C8" w:rsidP="004709C8">
      <w:pPr>
        <w:numPr>
          <w:ilvl w:val="0"/>
          <w:numId w:val="1"/>
        </w:numPr>
        <w:spacing w:line="4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本次活動議程及報名網址，詳如附件資料及DM所示。</w:t>
      </w:r>
    </w:p>
    <w:p w14:paraId="015E2C3A" w14:textId="77777777" w:rsidR="004709C8" w:rsidRPr="000F1B66" w:rsidRDefault="004709C8" w:rsidP="004709C8">
      <w:pPr>
        <w:widowControl/>
        <w:wordWrap w:val="0"/>
        <w:topLinePunct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0F1B66">
        <w:rPr>
          <w:rFonts w:ascii="標楷體" w:eastAsia="標楷體" w:hAnsi="標楷體" w:cs="新細明體" w:hint="eastAsia"/>
          <w:kern w:val="0"/>
        </w:rPr>
        <w:t xml:space="preserve">  </w:t>
      </w:r>
    </w:p>
    <w:p w14:paraId="14D36259" w14:textId="77777777" w:rsidR="004709C8" w:rsidRPr="000F1B66" w:rsidRDefault="004709C8" w:rsidP="004709C8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0F1B66">
        <w:rPr>
          <w:rFonts w:eastAsia="標楷體" w:hint="eastAsia"/>
        </w:rPr>
        <w:t>正本：</w:t>
      </w:r>
      <w:r w:rsidRPr="000F1B66">
        <w:rPr>
          <w:rFonts w:ascii="標楷體" w:eastAsia="標楷體" w:hAnsi="標楷體" w:hint="eastAsia"/>
        </w:rPr>
        <w:t>各地方律師公會</w:t>
      </w:r>
    </w:p>
    <w:p w14:paraId="0C70A96F" w14:textId="77777777" w:rsidR="004709C8" w:rsidRPr="000F1B66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副本：本會犯罪被害人權益保障委員會 徐主任委員承蔭</w:t>
      </w:r>
    </w:p>
    <w:p w14:paraId="5647AA52" w14:textId="77777777" w:rsidR="00296688" w:rsidRPr="00296688" w:rsidRDefault="004709C8" w:rsidP="0029668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</w:t>
      </w:r>
      <w:r w:rsidR="00296688" w:rsidRPr="00296688">
        <w:rPr>
          <w:rFonts w:ascii="標楷體" w:eastAsia="標楷體" w:hAnsi="標楷體" w:hint="eastAsia"/>
        </w:rPr>
        <w:t>本會民事程序法委員會 陳主任委員鵬光</w:t>
      </w:r>
    </w:p>
    <w:p w14:paraId="165DFA63" w14:textId="77777777" w:rsidR="00296688" w:rsidRPr="00296688" w:rsidRDefault="00296688" w:rsidP="0029668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96688">
        <w:rPr>
          <w:rFonts w:ascii="標楷體" w:eastAsia="標楷體" w:hAnsi="標楷體" w:hint="eastAsia"/>
        </w:rPr>
        <w:t xml:space="preserve">      本會非</w:t>
      </w:r>
      <w:proofErr w:type="gramStart"/>
      <w:r w:rsidRPr="00296688">
        <w:rPr>
          <w:rFonts w:ascii="標楷體" w:eastAsia="標楷體" w:hAnsi="標楷體" w:hint="eastAsia"/>
        </w:rPr>
        <w:t>訟</w:t>
      </w:r>
      <w:proofErr w:type="gramEnd"/>
      <w:r w:rsidRPr="00296688">
        <w:rPr>
          <w:rFonts w:ascii="標楷體" w:eastAsia="標楷體" w:hAnsi="標楷體" w:hint="eastAsia"/>
        </w:rPr>
        <w:t>程序委員會 許主任委員美麗</w:t>
      </w:r>
    </w:p>
    <w:p w14:paraId="5920AFAC" w14:textId="2E5B5F57" w:rsidR="004709C8" w:rsidRPr="000F1B66" w:rsidRDefault="00296688" w:rsidP="0029668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96688">
        <w:rPr>
          <w:rFonts w:ascii="標楷體" w:eastAsia="標楷體" w:hAnsi="標楷體" w:hint="eastAsia"/>
        </w:rPr>
        <w:t xml:space="preserve">      國立中正大學法學院校友會</w:t>
      </w:r>
    </w:p>
    <w:p w14:paraId="56003F59" w14:textId="002C2DB9" w:rsidR="004709C8" w:rsidRPr="000F1B66" w:rsidRDefault="00730105" w:rsidP="004709C8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7216" behindDoc="1" locked="0" layoutInCell="1" allowOverlap="1" wp14:anchorId="5170CBEC" wp14:editId="3DB64AC0">
            <wp:simplePos x="0" y="0"/>
            <wp:positionH relativeFrom="column">
              <wp:posOffset>3039893</wp:posOffset>
            </wp:positionH>
            <wp:positionV relativeFrom="paragraph">
              <wp:posOffset>61021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B2407" w14:textId="7D3469C8" w:rsidR="004709C8" w:rsidRPr="000F1B66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14:paraId="0EF21390" w14:textId="68FE55BD" w:rsidR="004709C8" w:rsidRPr="000F1B66" w:rsidRDefault="004709C8" w:rsidP="00950EE5">
      <w:pPr>
        <w:snapToGrid w:val="0"/>
        <w:ind w:left="1201" w:hangingChars="300" w:hanging="1201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  <w:b/>
          <w:sz w:val="40"/>
        </w:rPr>
        <w:t xml:space="preserve">               </w:t>
      </w:r>
      <w:r w:rsidRPr="000F1B66">
        <w:rPr>
          <w:rFonts w:ascii="標楷體" w:eastAsia="標楷體" w:hAnsi="標楷體"/>
          <w:b/>
          <w:sz w:val="40"/>
        </w:rPr>
        <w:t xml:space="preserve">    </w:t>
      </w:r>
      <w:r w:rsidRPr="000F1B66">
        <w:rPr>
          <w:rFonts w:ascii="標楷體" w:eastAsia="標楷體" w:hAnsi="標楷體" w:hint="eastAsia"/>
          <w:b/>
          <w:sz w:val="40"/>
        </w:rPr>
        <w:t>理事長</w:t>
      </w:r>
    </w:p>
    <w:p w14:paraId="77E527D1" w14:textId="6F5F3045" w:rsidR="00843B5C" w:rsidRPr="000F1B66" w:rsidRDefault="00843B5C"/>
    <w:sectPr w:rsidR="00843B5C" w:rsidRPr="000F1B66" w:rsidSect="00EE578A">
      <w:headerReference w:type="default" r:id="rId8"/>
      <w:footerReference w:type="default" r:id="rId9"/>
      <w:pgSz w:w="11906" w:h="16838" w:code="9"/>
      <w:pgMar w:top="1701" w:right="1701" w:bottom="1701" w:left="170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7284" w14:textId="77777777" w:rsidR="006265D3" w:rsidRDefault="006265D3">
      <w:r>
        <w:separator/>
      </w:r>
    </w:p>
  </w:endnote>
  <w:endnote w:type="continuationSeparator" w:id="0">
    <w:p w14:paraId="79A6B5E1" w14:textId="77777777" w:rsidR="006265D3" w:rsidRDefault="0062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A4C7" w14:textId="77777777" w:rsidR="00296688" w:rsidRDefault="00161593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9FE9C3" wp14:editId="5BD7D1D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5F8B65" w14:textId="77777777" w:rsidR="00296688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FE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0A5F8B65" w14:textId="77777777" w:rsidR="00296688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D3CF5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D3CF5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386D" w14:textId="77777777" w:rsidR="006265D3" w:rsidRDefault="006265D3">
      <w:r>
        <w:separator/>
      </w:r>
    </w:p>
  </w:footnote>
  <w:footnote w:type="continuationSeparator" w:id="0">
    <w:p w14:paraId="4AEB1747" w14:textId="77777777" w:rsidR="006265D3" w:rsidRDefault="0062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2B1A" w14:textId="77777777" w:rsidR="00296688" w:rsidRPr="00EE578A" w:rsidRDefault="00161593" w:rsidP="00904A64">
    <w:pPr>
      <w:pStyle w:val="a3"/>
      <w:jc w:val="both"/>
      <w:rPr>
        <w:rFonts w:ascii="標楷體" w:eastAsia="標楷體" w:hAnsi="標楷體"/>
        <w:sz w:val="28"/>
        <w:szCs w:val="28"/>
      </w:rPr>
    </w:pP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4C91D" wp14:editId="43D4477C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D82A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1C733BE" wp14:editId="1218D5B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9992C1" w14:textId="77777777" w:rsidR="00296688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73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19992C1" w14:textId="77777777" w:rsidR="00296688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CCAC12" wp14:editId="0FF2046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5718C4" w14:textId="77777777" w:rsidR="00296688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CAC12" id="Text Box 2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345718C4" w14:textId="77777777" w:rsidR="00296688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3A"/>
    <w:multiLevelType w:val="hybridMultilevel"/>
    <w:tmpl w:val="7ACEB03C"/>
    <w:lvl w:ilvl="0" w:tplc="6B9A693C">
      <w:start w:val="1"/>
      <w:numFmt w:val="taiwaneseCountingThousand"/>
      <w:lvlText w:val="%1、"/>
      <w:lvlJc w:val="left"/>
      <w:pPr>
        <w:ind w:left="10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 w15:restartNumberingAfterBreak="0">
    <w:nsid w:val="43AB4037"/>
    <w:multiLevelType w:val="hybridMultilevel"/>
    <w:tmpl w:val="8A36D0F4"/>
    <w:lvl w:ilvl="0" w:tplc="7F7C1AC0">
      <w:start w:val="1"/>
      <w:numFmt w:val="taiwaneseCountingThousand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num w:numId="1" w16cid:durableId="459226562">
    <w:abstractNumId w:val="0"/>
  </w:num>
  <w:num w:numId="2" w16cid:durableId="122768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9C8"/>
    <w:rsid w:val="000F1B66"/>
    <w:rsid w:val="00107E1E"/>
    <w:rsid w:val="00142AC1"/>
    <w:rsid w:val="00161593"/>
    <w:rsid w:val="00196157"/>
    <w:rsid w:val="001D0BB3"/>
    <w:rsid w:val="001D6A44"/>
    <w:rsid w:val="00296688"/>
    <w:rsid w:val="00315F0E"/>
    <w:rsid w:val="00340532"/>
    <w:rsid w:val="00382B17"/>
    <w:rsid w:val="003A3486"/>
    <w:rsid w:val="00425334"/>
    <w:rsid w:val="004709C8"/>
    <w:rsid w:val="004D46F1"/>
    <w:rsid w:val="00563536"/>
    <w:rsid w:val="005A0582"/>
    <w:rsid w:val="005E28B2"/>
    <w:rsid w:val="0060293B"/>
    <w:rsid w:val="006265D3"/>
    <w:rsid w:val="00707634"/>
    <w:rsid w:val="00730105"/>
    <w:rsid w:val="007A64BC"/>
    <w:rsid w:val="007F77D8"/>
    <w:rsid w:val="00802D0F"/>
    <w:rsid w:val="008274BA"/>
    <w:rsid w:val="008304F0"/>
    <w:rsid w:val="00843B5C"/>
    <w:rsid w:val="008C4504"/>
    <w:rsid w:val="00915810"/>
    <w:rsid w:val="009233B6"/>
    <w:rsid w:val="00950EE5"/>
    <w:rsid w:val="009D4C52"/>
    <w:rsid w:val="00AC5C47"/>
    <w:rsid w:val="00AD2B16"/>
    <w:rsid w:val="00B0538C"/>
    <w:rsid w:val="00B138C6"/>
    <w:rsid w:val="00B40656"/>
    <w:rsid w:val="00C22CD5"/>
    <w:rsid w:val="00CC7063"/>
    <w:rsid w:val="00D8715A"/>
    <w:rsid w:val="00DB11CD"/>
    <w:rsid w:val="00DD3CF5"/>
    <w:rsid w:val="00DD62C4"/>
    <w:rsid w:val="00E97A41"/>
    <w:rsid w:val="00ED2337"/>
    <w:rsid w:val="00EE1DE0"/>
    <w:rsid w:val="00F33F28"/>
    <w:rsid w:val="00F5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90C9921"/>
  <w15:docId w15:val="{C3E11D86-3FA7-4326-B9CC-F4160684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9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709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709C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709C8"/>
  </w:style>
  <w:style w:type="paragraph" w:styleId="a8">
    <w:name w:val="List Paragraph"/>
    <w:basedOn w:val="a"/>
    <w:uiPriority w:val="34"/>
    <w:qFormat/>
    <w:rsid w:val="004709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2025-10-11T03:31:00Z</dcterms:created>
  <dcterms:modified xsi:type="dcterms:W3CDTF">2025-10-15T07:54:00Z</dcterms:modified>
</cp:coreProperties>
</file>