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64C5" w14:textId="6CFFF068" w:rsidR="009D5DA1" w:rsidRPr="00F12F42" w:rsidRDefault="009E4486" w:rsidP="00E76319">
      <w:pPr>
        <w:tabs>
          <w:tab w:val="left" w:pos="1980"/>
        </w:tabs>
        <w:ind w:rightChars="118" w:right="28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48"/>
          <w:szCs w:val="36"/>
          <w:lang w:eastAsia="zh-HK"/>
        </w:rPr>
        <w:t>台南律師公會</w:t>
      </w:r>
      <w:r w:rsidR="001556A9">
        <w:rPr>
          <w:rFonts w:ascii="標楷體" w:eastAsia="標楷體" w:hAnsi="標楷體" w:hint="eastAsia"/>
          <w:b/>
          <w:color w:val="000000"/>
          <w:sz w:val="48"/>
          <w:szCs w:val="36"/>
        </w:rPr>
        <w:t xml:space="preserve"> </w:t>
      </w:r>
      <w:r w:rsidR="001556A9" w:rsidRPr="001556A9">
        <w:rPr>
          <w:rFonts w:ascii="標楷體" w:eastAsia="標楷體" w:hAnsi="標楷體" w:hint="eastAsia"/>
          <w:b/>
          <w:color w:val="000000"/>
          <w:sz w:val="48"/>
          <w:szCs w:val="36"/>
          <w:lang w:eastAsia="zh-HK"/>
        </w:rPr>
        <w:t>大板根森林療癒二日漫旅</w:t>
      </w:r>
    </w:p>
    <w:p w14:paraId="2678C5B1" w14:textId="1EDE5D67" w:rsidR="00DB62EF" w:rsidRPr="00E76319" w:rsidRDefault="00DB62EF" w:rsidP="00193C12">
      <w:pPr>
        <w:spacing w:line="30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E7631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EF67C4" w:rsidRPr="00E7631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76319">
        <w:rPr>
          <w:rFonts w:ascii="標楷體" w:eastAsia="標楷體" w:hAnsi="標楷體" w:hint="eastAsia"/>
          <w:color w:val="000000"/>
          <w:sz w:val="28"/>
          <w:szCs w:val="28"/>
        </w:rPr>
        <w:t>旅遊日期：</w:t>
      </w:r>
      <w:r w:rsidR="007E5C4F" w:rsidRPr="00E7631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E4486">
        <w:rPr>
          <w:rFonts w:ascii="標楷體" w:eastAsia="標楷體" w:hAnsi="標楷體"/>
          <w:color w:val="000000"/>
          <w:sz w:val="28"/>
          <w:szCs w:val="28"/>
        </w:rPr>
        <w:t>15</w:t>
      </w:r>
      <w:r w:rsidRPr="00E76319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9E448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E7631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E4486">
        <w:rPr>
          <w:rFonts w:ascii="標楷體" w:eastAsia="標楷體" w:hAnsi="標楷體" w:hint="eastAsia"/>
          <w:color w:val="000000"/>
          <w:sz w:val="28"/>
          <w:szCs w:val="28"/>
        </w:rPr>
        <w:t>21~22</w:t>
      </w:r>
      <w:r w:rsidR="00B04EA0" w:rsidRPr="00E76319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14:paraId="0244CEE7" w14:textId="2D51EB98" w:rsidR="00EF67C4" w:rsidRPr="00E76319" w:rsidRDefault="00DB62EF" w:rsidP="00193C12">
      <w:pPr>
        <w:spacing w:line="300" w:lineRule="exact"/>
        <w:ind w:leftChars="100" w:left="2340" w:hangingChars="750" w:hanging="2100"/>
        <w:rPr>
          <w:rFonts w:ascii="標楷體" w:eastAsia="標楷體" w:hAnsi="標楷體"/>
          <w:b/>
          <w:color w:val="000000"/>
          <w:sz w:val="28"/>
          <w:szCs w:val="28"/>
        </w:rPr>
      </w:pPr>
      <w:r w:rsidRPr="00E7631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F67C4" w:rsidRPr="00E7631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76319">
        <w:rPr>
          <w:rFonts w:ascii="標楷體" w:eastAsia="標楷體" w:hAnsi="標楷體" w:hint="eastAsia"/>
          <w:color w:val="000000"/>
          <w:sz w:val="28"/>
          <w:szCs w:val="28"/>
        </w:rPr>
        <w:t>旅遊行程：</w:t>
      </w:r>
      <w:r w:rsidR="00D6443D" w:rsidRPr="00E7631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請詳閱附件二</w:t>
      </w:r>
    </w:p>
    <w:p w14:paraId="5CE37C10" w14:textId="654BC443" w:rsidR="000853C0" w:rsidRDefault="00DB62EF" w:rsidP="00193C12">
      <w:pPr>
        <w:spacing w:line="30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E76319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E82E1B" w:rsidRPr="00E76319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0853C0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HK"/>
        </w:rPr>
        <w:t>團費</w:t>
      </w:r>
      <w:r w:rsidR="00B7660A" w:rsidRPr="00E76319">
        <w:rPr>
          <w:rFonts w:ascii="標楷體" w:eastAsia="標楷體" w:hAnsi="標楷體"/>
          <w:b/>
          <w:bCs/>
          <w:color w:val="000000"/>
          <w:sz w:val="28"/>
          <w:szCs w:val="28"/>
        </w:rPr>
        <w:t>：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每位團費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E4486">
        <w:rPr>
          <w:rFonts w:ascii="標楷體" w:eastAsia="標楷體" w:hAnsi="標楷體"/>
          <w:color w:val="000000"/>
          <w:sz w:val="28"/>
          <w:szCs w:val="28"/>
        </w:rPr>
        <w:t>,4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0853C0" w:rsidRPr="00E76319">
        <w:rPr>
          <w:rFonts w:ascii="標楷體" w:eastAsia="標楷體" w:hAnsi="標楷體"/>
          <w:color w:val="000000"/>
          <w:sz w:val="28"/>
          <w:szCs w:val="28"/>
        </w:rPr>
        <w:t>0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9E4486" w:rsidRPr="00E7631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不含住宿</w:t>
      </w:r>
      <w:r w:rsidR="000853C0" w:rsidRPr="00E76319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69ADAEA8" w14:textId="77777777" w:rsidR="009E4486" w:rsidRPr="009E4486" w:rsidRDefault="009E4486" w:rsidP="00193C12">
      <w:pPr>
        <w:spacing w:line="300" w:lineRule="exact"/>
        <w:ind w:leftChars="350" w:left="840"/>
        <w:rPr>
          <w:rFonts w:ascii="標楷體" w:eastAsia="標楷體" w:hAnsi="標楷體"/>
          <w:color w:val="000000"/>
          <w:sz w:val="28"/>
          <w:szCs w:val="28"/>
        </w:rPr>
      </w:pPr>
      <w:r w:rsidRPr="009E4486">
        <w:rPr>
          <w:rFonts w:ascii="標楷體" w:eastAsia="標楷體" w:hAnsi="標楷體" w:hint="eastAsia"/>
          <w:color w:val="000000"/>
          <w:sz w:val="28"/>
          <w:szCs w:val="28"/>
        </w:rPr>
        <w:t>兒童110公分-140公分團費可NT$4,000元(權益同大人)</w:t>
      </w:r>
    </w:p>
    <w:p w14:paraId="311BFAC7" w14:textId="47124018" w:rsidR="000853C0" w:rsidRDefault="009E4486" w:rsidP="00193C12">
      <w:pPr>
        <w:spacing w:line="300" w:lineRule="exact"/>
        <w:ind w:leftChars="350" w:left="840"/>
        <w:rPr>
          <w:rFonts w:ascii="標楷體" w:eastAsia="標楷體" w:hAnsi="標楷體"/>
          <w:color w:val="000000"/>
          <w:sz w:val="28"/>
          <w:szCs w:val="28"/>
        </w:rPr>
      </w:pPr>
      <w:r w:rsidRPr="009E4486">
        <w:rPr>
          <w:rFonts w:ascii="標楷體" w:eastAsia="標楷體" w:hAnsi="標楷體" w:hint="eastAsia"/>
          <w:color w:val="000000"/>
          <w:sz w:val="28"/>
          <w:szCs w:val="28"/>
        </w:rPr>
        <w:t>幼童110公分以下不佔床不佔餐團費NT$2,000元(不佔床及餐其餘權益同大人)</w:t>
      </w:r>
    </w:p>
    <w:p w14:paraId="6750358E" w14:textId="0075DCC3" w:rsidR="00D6443D" w:rsidRDefault="000853C0" w:rsidP="00193C12">
      <w:pPr>
        <w:spacing w:line="300" w:lineRule="exact"/>
        <w:ind w:leftChars="100" w:left="4836" w:hangingChars="1640" w:hanging="4596"/>
        <w:rPr>
          <w:rFonts w:ascii="標楷體" w:eastAsia="標楷體" w:hAnsi="標楷體"/>
          <w:b/>
          <w:color w:val="000000"/>
          <w:sz w:val="28"/>
          <w:szCs w:val="28"/>
          <w:lang w:eastAsia="zh-HK"/>
        </w:rPr>
      </w:pPr>
      <w:r w:rsidRPr="000853C0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HK"/>
        </w:rPr>
        <w:t>四、住宿費：</w:t>
      </w:r>
      <w:r w:rsidR="008F2DEE" w:rsidRPr="000853C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（</w:t>
      </w:r>
      <w:r w:rsidRPr="000853C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安排入住</w:t>
      </w:r>
      <w:r w:rsidR="009E4486" w:rsidRPr="009E4486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大板根森林溫泉酒店</w:t>
      </w:r>
      <w:r w:rsidR="008F2DEE" w:rsidRPr="000853C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）</w:t>
      </w:r>
    </w:p>
    <w:p w14:paraId="37907EBF" w14:textId="39E92303" w:rsidR="00193C12" w:rsidRDefault="00193C12" w:rsidP="00193C12">
      <w:pPr>
        <w:spacing w:line="300" w:lineRule="exact"/>
        <w:ind w:leftChars="300" w:left="4756" w:hangingChars="1440" w:hanging="4036"/>
        <w:rPr>
          <w:rFonts w:ascii="標楷體" w:eastAsia="標楷體" w:hAnsi="標楷體"/>
          <w:b/>
          <w:color w:val="000000"/>
          <w:sz w:val="28"/>
          <w:szCs w:val="28"/>
          <w:lang w:eastAsia="zh-HK"/>
        </w:rPr>
      </w:pPr>
      <w:r w:rsidRPr="00193C12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◎大板根住宿皆含入園門票、露天溫泉、健身房、桌撞球、兒童遊戲室。</w:t>
      </w:r>
    </w:p>
    <w:tbl>
      <w:tblPr>
        <w:tblStyle w:val="5-2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3526"/>
        <w:gridCol w:w="2835"/>
      </w:tblGrid>
      <w:tr w:rsidR="009E4486" w14:paraId="210E16F8" w14:textId="77777777" w:rsidTr="00050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D68E" w14:textId="77777777" w:rsidR="009E4486" w:rsidRPr="003B1A9F" w:rsidRDefault="009E4486" w:rsidP="00193C12">
            <w:pPr>
              <w:spacing w:line="300" w:lineRule="exact"/>
              <w:jc w:val="center"/>
              <w:rPr>
                <w:rFonts w:ascii="微軟正黑體" w:eastAsia="微軟正黑體" w:hAnsi="微軟正黑體" w:cs="Segoe UI Symbol"/>
                <w:color w:val="auto"/>
                <w:sz w:val="28"/>
              </w:rPr>
            </w:pPr>
            <w:r w:rsidRPr="003B1A9F">
              <w:rPr>
                <w:rFonts w:ascii="微軟正黑體" w:eastAsia="微軟正黑體" w:hAnsi="微軟正黑體" w:hint="eastAsia"/>
                <w:color w:val="auto"/>
                <w:sz w:val="28"/>
              </w:rPr>
              <w:t>房型分類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CB0C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  <w:sz w:val="28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  <w:sz w:val="28"/>
              </w:rPr>
              <w:t>本館房型</w:t>
            </w:r>
          </w:p>
          <w:p w14:paraId="0FB44D73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>
              <w:rPr>
                <w:rFonts w:ascii="微軟正黑體" w:eastAsia="微軟正黑體" w:hAnsi="微軟正黑體" w:hint="eastAsia"/>
                <w:color w:val="002060"/>
              </w:rPr>
              <w:t>(無泡湯池)</w:t>
            </w:r>
          </w:p>
        </w:tc>
        <w:tc>
          <w:tcPr>
            <w:tcW w:w="35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F033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  <w:sz w:val="28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  <w:sz w:val="28"/>
              </w:rPr>
              <w:t>麗緻會館</w:t>
            </w:r>
          </w:p>
          <w:p w14:paraId="4C0A8993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房間</w:t>
            </w:r>
            <w:r>
              <w:rPr>
                <w:rFonts w:ascii="微軟正黑體" w:eastAsia="微軟正黑體" w:hAnsi="微軟正黑體" w:hint="eastAsia"/>
                <w:color w:val="002060"/>
              </w:rPr>
              <w:t>有泡湯池)</w:t>
            </w:r>
          </w:p>
          <w:p w14:paraId="4B4CBD52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(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需整棟包下</w:t>
            </w:r>
            <w:r w:rsidRPr="003B1A9F">
              <w:rPr>
                <w:rFonts w:ascii="微軟正黑體" w:eastAsia="微軟正黑體" w:hAnsi="微軟正黑體"/>
                <w:color w:val="002060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07C25D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  <w:sz w:val="28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  <w:sz w:val="28"/>
              </w:rPr>
              <w:t>茄苳溫泉別墅</w:t>
            </w:r>
          </w:p>
          <w:p w14:paraId="76B83FE0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房間</w:t>
            </w:r>
            <w:r>
              <w:rPr>
                <w:rFonts w:ascii="微軟正黑體" w:eastAsia="微軟正黑體" w:hAnsi="微軟正黑體" w:hint="eastAsia"/>
                <w:color w:val="002060"/>
              </w:rPr>
              <w:t>有泡湯池)</w:t>
            </w:r>
          </w:p>
          <w:p w14:paraId="15776944" w14:textId="77777777" w:rsidR="009E4486" w:rsidRPr="003B1A9F" w:rsidRDefault="009E4486" w:rsidP="00193C1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(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需整棟包下</w:t>
            </w:r>
            <w:r w:rsidRPr="003B1A9F">
              <w:rPr>
                <w:rFonts w:ascii="微軟正黑體" w:eastAsia="微軟正黑體" w:hAnsi="微軟正黑體"/>
                <w:color w:val="002060"/>
              </w:rPr>
              <w:t>)</w:t>
            </w:r>
          </w:p>
        </w:tc>
      </w:tr>
      <w:tr w:rsidR="009E4486" w14:paraId="55608527" w14:textId="77777777" w:rsidTr="000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93E396" w14:textId="77777777" w:rsidR="009E4486" w:rsidRPr="003B1A9F" w:rsidRDefault="009E4486" w:rsidP="00193C12">
            <w:pPr>
              <w:spacing w:line="300" w:lineRule="exact"/>
              <w:jc w:val="center"/>
              <w:rPr>
                <w:rFonts w:ascii="微軟正黑體" w:eastAsia="微軟正黑體" w:hAnsi="微軟正黑體" w:cs="Segoe UI Symbol"/>
                <w:color w:val="auto"/>
                <w:sz w:val="28"/>
              </w:rPr>
            </w:pPr>
            <w:r w:rsidRPr="003B1A9F">
              <w:rPr>
                <w:rFonts w:ascii="微軟正黑體" w:eastAsia="微軟正黑體" w:hAnsi="微軟正黑體" w:cs="Segoe UI Symbol" w:hint="eastAsia"/>
                <w:color w:val="auto"/>
                <w:sz w:val="28"/>
                <w:lang w:eastAsia="zh-HK"/>
              </w:rPr>
              <w:t>房型</w:t>
            </w:r>
            <w:r w:rsidRPr="003B1A9F">
              <w:rPr>
                <w:rFonts w:ascii="微軟正黑體" w:eastAsia="微軟正黑體" w:hAnsi="微軟正黑體" w:hint="eastAsia"/>
                <w:color w:val="auto"/>
                <w:sz w:val="28"/>
              </w:rPr>
              <w:t>數量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8ED3E0" w14:textId="741C6954" w:rsidR="009E4486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2人房(二小床)</w:t>
            </w:r>
            <w:r>
              <w:rPr>
                <w:rFonts w:ascii="微軟正黑體" w:eastAsia="微軟正黑體" w:hAnsi="微軟正黑體" w:hint="eastAsia"/>
                <w:color w:val="002060"/>
              </w:rPr>
              <w:t>10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間</w:t>
            </w:r>
          </w:p>
          <w:p w14:paraId="0A62FED0" w14:textId="7AF6A40D" w:rsidR="009E4486" w:rsidRPr="003B1A9F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2人房(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一大床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)</w:t>
            </w:r>
            <w:r>
              <w:rPr>
                <w:rFonts w:ascii="微軟正黑體" w:eastAsia="微軟正黑體" w:hAnsi="微軟正黑體" w:hint="eastAsia"/>
                <w:color w:val="002060"/>
              </w:rPr>
              <w:t>2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間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12D61B27" w14:textId="77777777" w:rsidR="009E4486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2</w:t>
            </w:r>
            <w:r>
              <w:rPr>
                <w:rFonts w:ascii="微軟正黑體" w:eastAsia="微軟正黑體" w:hAnsi="微軟正黑體" w:hint="eastAsia"/>
                <w:color w:val="002060"/>
              </w:rPr>
              <w:t>人房(一大床)</w:t>
            </w:r>
          </w:p>
          <w:p w14:paraId="3ADC5360" w14:textId="77777777" w:rsidR="009E4486" w:rsidRPr="003B1A9F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５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間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(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五房一廳</w:t>
            </w:r>
            <w:r>
              <w:rPr>
                <w:rFonts w:ascii="微軟正黑體" w:eastAsia="微軟正黑體" w:hAnsi="微軟正黑體" w:hint="eastAsia"/>
                <w:color w:val="002060"/>
              </w:rPr>
              <w:t>)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776A29" w14:textId="77777777" w:rsidR="009E4486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2</w:t>
            </w:r>
            <w:r>
              <w:rPr>
                <w:rFonts w:ascii="微軟正黑體" w:eastAsia="微軟正黑體" w:hAnsi="微軟正黑體" w:hint="eastAsia"/>
                <w:color w:val="002060"/>
              </w:rPr>
              <w:t>人房(一大床)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 xml:space="preserve"> </w:t>
            </w:r>
          </w:p>
          <w:p w14:paraId="4D306A08" w14:textId="77777777" w:rsidR="009E4486" w:rsidRPr="003B1A9F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3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間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(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三房一廳</w:t>
            </w:r>
            <w:r>
              <w:rPr>
                <w:rFonts w:ascii="微軟正黑體" w:eastAsia="微軟正黑體" w:hAnsi="微軟正黑體"/>
                <w:color w:val="002060"/>
              </w:rPr>
              <w:t>）</w:t>
            </w:r>
          </w:p>
        </w:tc>
      </w:tr>
      <w:tr w:rsidR="009E4486" w14:paraId="7BF54370" w14:textId="77777777" w:rsidTr="00050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E1179C" w14:textId="77777777" w:rsidR="009E4486" w:rsidRPr="003B1A9F" w:rsidRDefault="009E4486" w:rsidP="00193C12">
            <w:pPr>
              <w:spacing w:line="300" w:lineRule="exact"/>
              <w:jc w:val="center"/>
              <w:rPr>
                <w:rFonts w:ascii="微軟正黑體" w:eastAsia="微軟正黑體" w:hAnsi="微軟正黑體" w:cs="Segoe UI Symbol"/>
                <w:color w:val="auto"/>
                <w:sz w:val="28"/>
              </w:rPr>
            </w:pPr>
            <w:r>
              <w:rPr>
                <w:rFonts w:ascii="微軟正黑體" w:eastAsia="微軟正黑體" w:hAnsi="微軟正黑體" w:cs="Segoe UI Symbol" w:hint="eastAsia"/>
                <w:color w:val="auto"/>
                <w:sz w:val="28"/>
                <w:lang w:eastAsia="zh-HK"/>
              </w:rPr>
              <w:t>房間特色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53B1D6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無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65DA2373" w14:textId="77777777" w:rsidR="009E4486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  <w:lang w:eastAsia="zh-HK"/>
              </w:rPr>
            </w:pPr>
            <w:r w:rsidRPr="00172177"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麗緻客房採包層預定</w:t>
            </w:r>
          </w:p>
          <w:p w14:paraId="7C8EE244" w14:textId="77777777" w:rsidR="009E4486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有29坪的</w:t>
            </w:r>
            <w:r>
              <w:rPr>
                <w:rFonts w:ascii="微軟正黑體" w:eastAsia="微軟正黑體" w:hAnsi="微軟正黑體" w:cs="Segoe UI Symbol" w:hint="eastAsia"/>
                <w:color w:val="002060"/>
              </w:rPr>
              <w:t>獨立客廳</w:t>
            </w:r>
          </w:p>
          <w:p w14:paraId="108B55B3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8人長餐桌空間</w:t>
            </w:r>
            <w:r>
              <w:rPr>
                <w:rFonts w:ascii="微軟正黑體" w:eastAsia="微軟正黑體" w:hAnsi="微軟正黑體" w:cs="Segoe UI Symbol" w:hint="eastAsia"/>
                <w:color w:val="002060"/>
              </w:rPr>
              <w:t>、</w:t>
            </w:r>
            <w:r w:rsidRPr="0021780F">
              <w:rPr>
                <w:rFonts w:ascii="微軟正黑體" w:eastAsia="微軟正黑體" w:hAnsi="微軟正黑體" w:cs="Segoe UI Symbol" w:hint="eastAsia"/>
                <w:color w:val="002060"/>
              </w:rPr>
              <w:t>棋藝室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636568" w14:textId="77777777" w:rsidR="009E4486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  <w:lang w:eastAsia="zh-HK"/>
              </w:rPr>
            </w:pPr>
            <w:r w:rsidRPr="0021780F"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單層獨棟別墅</w:t>
            </w:r>
          </w:p>
          <w:p w14:paraId="1C361529" w14:textId="77777777" w:rsidR="009E4486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  <w:lang w:eastAsia="zh-HK"/>
              </w:rPr>
            </w:pPr>
            <w:r w:rsidRPr="0021780F"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共享寬敞客廳</w:t>
            </w:r>
          </w:p>
          <w:p w14:paraId="61D67938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>
              <w:rPr>
                <w:rFonts w:ascii="微軟正黑體" w:eastAsia="微軟正黑體" w:hAnsi="微軟正黑體" w:cs="Segoe UI Symbol" w:hint="eastAsia"/>
                <w:color w:val="002060"/>
                <w:lang w:eastAsia="zh-HK"/>
              </w:rPr>
              <w:t>有沙發、棋藝桌</w:t>
            </w:r>
          </w:p>
        </w:tc>
      </w:tr>
      <w:tr w:rsidR="009E4486" w14:paraId="6C8F7D51" w14:textId="77777777" w:rsidTr="000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2927B0" w14:textId="77777777" w:rsidR="009E4486" w:rsidRPr="003B1A9F" w:rsidRDefault="009E4486" w:rsidP="00193C12">
            <w:pPr>
              <w:spacing w:line="300" w:lineRule="exact"/>
              <w:jc w:val="center"/>
              <w:rPr>
                <w:rFonts w:ascii="微軟正黑體" w:eastAsia="微軟正黑體" w:hAnsi="微軟正黑體" w:cs="Segoe UI Symbol"/>
                <w:color w:val="auto"/>
                <w:sz w:val="28"/>
              </w:rPr>
            </w:pPr>
            <w:r w:rsidRPr="003B1A9F">
              <w:rPr>
                <w:rFonts w:ascii="微軟正黑體" w:eastAsia="微軟正黑體" w:hAnsi="微軟正黑體" w:hint="eastAsia"/>
                <w:color w:val="auto"/>
                <w:sz w:val="28"/>
              </w:rPr>
              <w:t>房價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E43220" w14:textId="2533F00F" w:rsidR="009E4486" w:rsidRPr="003B1A9F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>
              <w:rPr>
                <w:rFonts w:ascii="微軟正黑體" w:eastAsia="微軟正黑體" w:hAnsi="微軟正黑體" w:hint="eastAsia"/>
                <w:color w:val="002060"/>
              </w:rPr>
              <w:t>7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,800/間</w:t>
            </w:r>
          </w:p>
          <w:p w14:paraId="0163CF65" w14:textId="77777777" w:rsidR="009E4486" w:rsidRPr="003B1A9F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每間均有和式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6D17FA07" w14:textId="77777777" w:rsidR="009E4486" w:rsidRPr="00172177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2060"/>
                <w:lang w:eastAsia="zh-HK"/>
              </w:rPr>
            </w:pPr>
            <w:r w:rsidRPr="00172177">
              <w:rPr>
                <w:rFonts w:ascii="微軟正黑體" w:eastAsia="微軟正黑體" w:hAnsi="微軟正黑體" w:hint="eastAsia"/>
                <w:b/>
                <w:color w:val="002060"/>
              </w:rPr>
              <w:t>56,000/</w:t>
            </w:r>
            <w:r w:rsidRPr="00172177">
              <w:rPr>
                <w:rFonts w:ascii="微軟正黑體" w:eastAsia="微軟正黑體" w:hAnsi="微軟正黑體" w:hint="eastAsia"/>
                <w:b/>
                <w:color w:val="002060"/>
                <w:lang w:eastAsia="zh-HK"/>
              </w:rPr>
              <w:t>棟</w:t>
            </w:r>
          </w:p>
          <w:p w14:paraId="4BDFE26B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1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號</w:t>
            </w:r>
            <w:r w:rsidRPr="003B1A9F">
              <w:rPr>
                <w:rFonts w:ascii="微軟正黑體" w:eastAsia="微軟正黑體" w:hAnsi="微軟正黑體"/>
                <w:color w:val="002060"/>
              </w:rPr>
              <w:t>-12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坪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11,000/間</w:t>
            </w:r>
            <w:r>
              <w:rPr>
                <w:rFonts w:ascii="微軟正黑體" w:eastAsia="微軟正黑體" w:hAnsi="微軟正黑體" w:hint="eastAsia"/>
                <w:color w:val="002060"/>
              </w:rPr>
              <w:t>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有沙發</w:t>
            </w:r>
            <w:r>
              <w:rPr>
                <w:rFonts w:ascii="微軟正黑體" w:eastAsia="微軟正黑體" w:hAnsi="微軟正黑體" w:hint="eastAsia"/>
                <w:color w:val="002060"/>
              </w:rPr>
              <w:t>)</w:t>
            </w:r>
          </w:p>
          <w:p w14:paraId="66FDFC42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2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號-12坪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11,000/間</w:t>
            </w:r>
            <w:r>
              <w:rPr>
                <w:rFonts w:ascii="微軟正黑體" w:eastAsia="微軟正黑體" w:hAnsi="微軟正黑體" w:hint="eastAsia"/>
                <w:color w:val="002060"/>
              </w:rPr>
              <w:t>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有沙發</w:t>
            </w:r>
            <w:r>
              <w:rPr>
                <w:rFonts w:ascii="微軟正黑體" w:eastAsia="微軟正黑體" w:hAnsi="微軟正黑體" w:hint="eastAsia"/>
                <w:color w:val="002060"/>
              </w:rPr>
              <w:t>)</w:t>
            </w:r>
          </w:p>
          <w:p w14:paraId="38C36491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3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號-12坪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11,000/間</w:t>
            </w:r>
            <w:r>
              <w:rPr>
                <w:rFonts w:ascii="微軟正黑體" w:eastAsia="微軟正黑體" w:hAnsi="微軟正黑體" w:hint="eastAsia"/>
                <w:color w:val="002060"/>
              </w:rPr>
              <w:t>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有沙發</w:t>
            </w:r>
            <w:r>
              <w:rPr>
                <w:rFonts w:ascii="微軟正黑體" w:eastAsia="微軟正黑體" w:hAnsi="微軟正黑體" w:hint="eastAsia"/>
                <w:color w:val="002060"/>
              </w:rPr>
              <w:t>)</w:t>
            </w:r>
          </w:p>
          <w:p w14:paraId="3AF5DA6E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4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號-10坪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10,000/間</w:t>
            </w:r>
            <w:r>
              <w:rPr>
                <w:rFonts w:ascii="微軟正黑體" w:eastAsia="微軟正黑體" w:hAnsi="微軟正黑體" w:hint="eastAsia"/>
                <w:color w:val="002060"/>
              </w:rPr>
              <w:t>(</w:t>
            </w:r>
            <w:r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無沙發</w:t>
            </w:r>
            <w:r>
              <w:rPr>
                <w:rFonts w:ascii="微軟正黑體" w:eastAsia="微軟正黑體" w:hAnsi="微軟正黑體" w:hint="eastAsia"/>
                <w:color w:val="002060"/>
              </w:rPr>
              <w:t>)</w:t>
            </w:r>
          </w:p>
          <w:p w14:paraId="04C979F1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5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號-15坪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13,000/間(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有和室)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57CD12" w14:textId="77777777" w:rsidR="009E4486" w:rsidRPr="00172177" w:rsidRDefault="009E4486" w:rsidP="00193C1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2060"/>
              </w:rPr>
            </w:pPr>
            <w:r w:rsidRPr="00172177">
              <w:rPr>
                <w:rFonts w:ascii="微軟正黑體" w:eastAsia="微軟正黑體" w:hAnsi="微軟正黑體" w:hint="eastAsia"/>
                <w:b/>
                <w:color w:val="002060"/>
              </w:rPr>
              <w:t>33,600/</w:t>
            </w:r>
            <w:r w:rsidRPr="00172177">
              <w:rPr>
                <w:rFonts w:ascii="微軟正黑體" w:eastAsia="微軟正黑體" w:hAnsi="微軟正黑體" w:hint="eastAsia"/>
                <w:b/>
                <w:color w:val="002060"/>
                <w:lang w:eastAsia="zh-HK"/>
              </w:rPr>
              <w:t>棟</w:t>
            </w:r>
          </w:p>
          <w:p w14:paraId="03630010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A-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有和室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11,800/間</w:t>
            </w:r>
          </w:p>
          <w:p w14:paraId="08061519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/>
                <w:color w:val="002060"/>
              </w:rPr>
              <w:t>B-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有和室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11,800/間</w:t>
            </w:r>
          </w:p>
          <w:p w14:paraId="6C6404CB" w14:textId="77777777" w:rsidR="009E4486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  <w:r w:rsidRPr="003B1A9F">
              <w:rPr>
                <w:rFonts w:ascii="微軟正黑體" w:eastAsia="微軟正黑體" w:hAnsi="微軟正黑體" w:hint="eastAsia"/>
                <w:color w:val="002060"/>
              </w:rPr>
              <w:t>C-</w:t>
            </w:r>
            <w:r w:rsidRPr="003B1A9F">
              <w:rPr>
                <w:rFonts w:ascii="微軟正黑體" w:eastAsia="微軟正黑體" w:hAnsi="微軟正黑體" w:hint="eastAsia"/>
                <w:color w:val="002060"/>
                <w:lang w:eastAsia="zh-HK"/>
              </w:rPr>
              <w:t>無和室</w:t>
            </w:r>
            <w:r w:rsidRPr="003B1A9F">
              <w:rPr>
                <w:rFonts w:ascii="微軟正黑體" w:eastAsia="微軟正黑體" w:hAnsi="微軟正黑體" w:hint="eastAsia"/>
                <w:color w:val="002060"/>
              </w:rPr>
              <w:t>10,000/間</w:t>
            </w:r>
          </w:p>
          <w:p w14:paraId="5418E019" w14:textId="77777777" w:rsidR="009E4486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2060"/>
              </w:rPr>
            </w:pPr>
          </w:p>
          <w:p w14:paraId="5959FEC4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002060"/>
              </w:rPr>
            </w:pPr>
          </w:p>
        </w:tc>
      </w:tr>
      <w:tr w:rsidR="009E4486" w:rsidRPr="002C367E" w14:paraId="3FC400E9" w14:textId="77777777" w:rsidTr="00050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C77DA4" w14:textId="77777777" w:rsidR="009E4486" w:rsidRPr="003B1A9F" w:rsidRDefault="009E4486" w:rsidP="00193C12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auto"/>
                <w:sz w:val="28"/>
              </w:rPr>
            </w:pPr>
            <w:r w:rsidRPr="003B1A9F">
              <w:rPr>
                <w:rFonts w:ascii="微軟正黑體" w:eastAsia="微軟正黑體" w:hAnsi="微軟正黑體" w:hint="eastAsia"/>
                <w:color w:val="auto"/>
                <w:sz w:val="28"/>
              </w:rPr>
              <w:t>加床規則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BE81A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最多可加一位</w:t>
            </w:r>
          </w:p>
          <w:p w14:paraId="7E73FA05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和式</w:t>
            </w:r>
            <w:r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區</w:t>
            </w: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放置</w:t>
            </w:r>
            <w:r w:rsidRPr="00172177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和室床墊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424B8415" w14:textId="77777777" w:rsidR="009E4486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最多可加一位</w:t>
            </w:r>
          </w:p>
          <w:p w14:paraId="6616F39E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只有</w:t>
            </w:r>
            <w:r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4</w:t>
            </w: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間可以加床</w:t>
            </w:r>
          </w:p>
          <w:p w14:paraId="198CD402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加床：</w:t>
            </w: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沙發</w:t>
            </w:r>
            <w:r w:rsidRPr="003B1A9F">
              <w:rPr>
                <w:rFonts w:ascii="微軟正黑體" w:eastAsia="微軟正黑體" w:hAnsi="微軟正黑體" w:hint="eastAsia"/>
                <w:color w:val="FF0000"/>
              </w:rPr>
              <w:t>床</w:t>
            </w:r>
            <w:r>
              <w:rPr>
                <w:rFonts w:ascii="微軟正黑體" w:eastAsia="微軟正黑體" w:hAnsi="微軟正黑體" w:hint="eastAsia"/>
                <w:color w:val="FF0000"/>
              </w:rPr>
              <w:t>/</w:t>
            </w:r>
            <w:r w:rsidRPr="00172177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和室床墊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AE21E0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lang w:eastAsia="zh-HK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最多可加一位</w:t>
            </w:r>
          </w:p>
          <w:p w14:paraId="15565D5A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只有</w:t>
            </w:r>
            <w:r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2</w:t>
            </w: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間可以加床</w:t>
            </w:r>
          </w:p>
          <w:p w14:paraId="2D480A68" w14:textId="77777777" w:rsidR="009E4486" w:rsidRPr="003B1A9F" w:rsidRDefault="009E4486" w:rsidP="00193C12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和式</w:t>
            </w:r>
            <w:r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區</w:t>
            </w:r>
            <w:r w:rsidRPr="003B1A9F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放置</w:t>
            </w:r>
            <w:r w:rsidRPr="00172177">
              <w:rPr>
                <w:rFonts w:ascii="微軟正黑體" w:eastAsia="微軟正黑體" w:hAnsi="微軟正黑體" w:hint="eastAsia"/>
                <w:color w:val="FF0000"/>
                <w:lang w:eastAsia="zh-HK"/>
              </w:rPr>
              <w:t>和室床墊</w:t>
            </w:r>
          </w:p>
        </w:tc>
      </w:tr>
      <w:tr w:rsidR="009E4486" w14:paraId="37C20F39" w14:textId="77777777" w:rsidTr="000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63CF46" w14:textId="77777777" w:rsidR="009E4486" w:rsidRPr="003B1A9F" w:rsidRDefault="009E4486" w:rsidP="00193C12">
            <w:pPr>
              <w:spacing w:line="300" w:lineRule="exact"/>
              <w:jc w:val="center"/>
              <w:rPr>
                <w:rFonts w:ascii="微軟正黑體" w:eastAsia="微軟正黑體" w:hAnsi="微軟正黑體" w:cs="Segoe UI Symbol"/>
              </w:rPr>
            </w:pPr>
          </w:p>
        </w:tc>
        <w:tc>
          <w:tcPr>
            <w:tcW w:w="9054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38818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成人加床：NT$1,320</w:t>
            </w:r>
          </w:p>
          <w:p w14:paraId="5D58EE7D" w14:textId="77777777" w:rsidR="009E4486" w:rsidRPr="003B1A9F" w:rsidRDefault="009E4486" w:rsidP="00193C1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 Symbol"/>
                <w:color w:val="FF0000"/>
              </w:rPr>
            </w:pPr>
            <w:r w:rsidRPr="003B1A9F">
              <w:rPr>
                <w:rFonts w:ascii="微軟正黑體" w:eastAsia="微軟正黑體" w:hAnsi="微軟正黑體" w:hint="eastAsia"/>
                <w:color w:val="FF0000"/>
              </w:rPr>
              <w:t>兒童加床(100–140公分)：NT$1,100</w:t>
            </w:r>
          </w:p>
        </w:tc>
      </w:tr>
    </w:tbl>
    <w:p w14:paraId="55D26AAB" w14:textId="77777777" w:rsidR="005A0BA7" w:rsidRDefault="005A0BA7" w:rsidP="0041229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【行程注意事項】</w:t>
      </w:r>
      <w:r>
        <w:rPr>
          <w:b/>
          <w:bCs/>
          <w:sz w:val="28"/>
          <w:szCs w:val="28"/>
        </w:rPr>
        <w:t xml:space="preserve"> </w:t>
      </w:r>
    </w:p>
    <w:p w14:paraId="53039122" w14:textId="06A67852" w:rsidR="005A0BA7" w:rsidRDefault="00193C12" w:rsidP="00193C12">
      <w:pPr>
        <w:numPr>
          <w:ilvl w:val="0"/>
          <w:numId w:val="15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團費：</w:t>
      </w:r>
      <w:r w:rsidRPr="00193C12">
        <w:rPr>
          <w:rFonts w:ascii="標楷體" w:eastAsia="標楷體" w:hAnsi="標楷體" w:hint="eastAsia"/>
          <w:color w:val="000000"/>
          <w:sz w:val="28"/>
          <w:szCs w:val="28"/>
        </w:rPr>
        <w:t>遊覽車3排椅車資及過路費用。隨團人員/司機服務小費、採果導覽費</w:t>
      </w:r>
      <w:r w:rsidR="00FF58D9" w:rsidRPr="000853C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C15EB72" w14:textId="69BF00A6" w:rsidR="005A0BA7" w:rsidRPr="000853C0" w:rsidRDefault="005A0BA7" w:rsidP="005711E7">
      <w:pPr>
        <w:numPr>
          <w:ilvl w:val="0"/>
          <w:numId w:val="15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0853C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此行程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餐食共</w:t>
      </w:r>
      <w:r w:rsidR="00193C12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餐(</w:t>
      </w:r>
      <w:r w:rsidRPr="000853C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第1天中</w:t>
      </w:r>
      <w:r w:rsidR="00193C12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、晚</w:t>
      </w:r>
      <w:r w:rsidRPr="000853C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餐</w:t>
      </w:r>
      <w:r w:rsidR="00193C12" w:rsidRPr="000853C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0853C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第2天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早</w:t>
      </w:r>
      <w:r w:rsidR="00193C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93C12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餐)。</w:t>
      </w:r>
    </w:p>
    <w:p w14:paraId="728FBA6C" w14:textId="2FAB39C0" w:rsidR="003654F4" w:rsidRPr="000853C0" w:rsidRDefault="003654F4" w:rsidP="005711E7">
      <w:pPr>
        <w:numPr>
          <w:ilvl w:val="0"/>
          <w:numId w:val="15"/>
        </w:numPr>
        <w:spacing w:line="320" w:lineRule="exact"/>
        <w:ind w:left="714" w:hanging="357"/>
        <w:rPr>
          <w:rFonts w:ascii="標楷體" w:eastAsia="標楷體" w:hAnsi="標楷體"/>
          <w:color w:val="000000"/>
          <w:sz w:val="28"/>
          <w:szCs w:val="28"/>
        </w:rPr>
      </w:pP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請於1</w:t>
      </w:r>
      <w:r w:rsidR="00193C12">
        <w:rPr>
          <w:rFonts w:ascii="標楷體" w:eastAsia="標楷體" w:hAnsi="標楷體"/>
          <w:color w:val="000000"/>
          <w:sz w:val="28"/>
          <w:szCs w:val="28"/>
        </w:rPr>
        <w:t>15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93C12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390EE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193C12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bookmarkStart w:id="0" w:name="_GoBack"/>
      <w:bookmarkEnd w:id="0"/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12298">
        <w:rPr>
          <w:rFonts w:ascii="標楷體" w:eastAsia="標楷體" w:hAnsi="標楷體" w:hint="eastAsia"/>
          <w:color w:val="000000"/>
          <w:sz w:val="28"/>
          <w:szCs w:val="28"/>
        </w:rPr>
        <w:t>前完成繳費，才算報名成功</w:t>
      </w:r>
      <w:r w:rsidRPr="000853C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2CE6D1" w14:textId="5F2500CC" w:rsidR="00E82E1B" w:rsidRPr="0076533D" w:rsidRDefault="00E82E1B" w:rsidP="001F63B1">
      <w:pPr>
        <w:spacing w:line="240" w:lineRule="exact"/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7A60B1F9" w14:textId="299C7B29" w:rsidR="0089170B" w:rsidRPr="00F12F42" w:rsidRDefault="00D31AAC" w:rsidP="0089170B">
      <w:pPr>
        <w:tabs>
          <w:tab w:val="left" w:pos="1980"/>
        </w:tabs>
        <w:ind w:rightChars="118" w:right="283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cs="新細明體"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35DAF8B6" wp14:editId="547E152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06780" cy="9067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70B" w:rsidRPr="0089170B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台南律師公會</w:t>
      </w:r>
      <w:r w:rsidR="001556A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1556A9" w:rsidRPr="001556A9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大板根森林療癒二日漫旅</w:t>
      </w:r>
    </w:p>
    <w:p w14:paraId="5BD395B3" w14:textId="080745C3" w:rsidR="005711E7" w:rsidRDefault="00E76319" w:rsidP="005711E7">
      <w:pPr>
        <w:spacing w:line="240" w:lineRule="exact"/>
        <w:ind w:left="280" w:hangingChars="100" w:hanging="28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76319">
        <w:rPr>
          <w:rFonts w:ascii="標楷體" w:eastAsia="標楷體" w:hAnsi="標楷體" w:hint="eastAsia"/>
          <w:b/>
          <w:color w:val="000000"/>
          <w:sz w:val="28"/>
          <w:szCs w:val="28"/>
        </w:rPr>
        <w:t>（活動均採線上報名）</w:t>
      </w:r>
    </w:p>
    <w:p w14:paraId="60364126" w14:textId="1984F611" w:rsidR="00D31AAC" w:rsidRPr="00D31AAC" w:rsidRDefault="005711E7" w:rsidP="005711E7">
      <w:pPr>
        <w:ind w:left="320" w:hangingChars="100" w:hanging="320"/>
        <w:jc w:val="center"/>
        <w:rPr>
          <w:rFonts w:ascii="標楷體" w:eastAsia="標楷體" w:hAnsi="標楷體" w:cs="新細明體"/>
          <w:bCs/>
          <w:sz w:val="32"/>
        </w:rPr>
      </w:pPr>
      <w:r w:rsidRPr="005711E7">
        <w:rPr>
          <w:rFonts w:ascii="標楷體" w:eastAsia="標楷體" w:hAnsi="標楷體" w:hint="eastAsia"/>
          <w:b/>
          <w:color w:val="000000"/>
          <w:sz w:val="32"/>
        </w:rPr>
        <w:t>報名連結</w:t>
      </w:r>
      <w:r w:rsidRPr="005711E7">
        <w:rPr>
          <w:rFonts w:ascii="標楷體" w:eastAsia="標楷體" w:hAnsi="標楷體"/>
          <w:b/>
          <w:color w:val="000000"/>
          <w:sz w:val="32"/>
        </w:rPr>
        <w:t>:</w:t>
      </w:r>
      <w:r w:rsidRPr="005711E7">
        <w:rPr>
          <w:sz w:val="32"/>
        </w:rPr>
        <w:t xml:space="preserve"> </w:t>
      </w:r>
      <w:hyperlink r:id="rId9" w:history="1">
        <w:r w:rsidR="00D31AAC" w:rsidRPr="006E4DFB">
          <w:rPr>
            <w:rStyle w:val="af"/>
            <w:sz w:val="32"/>
          </w:rPr>
          <w:t>https://forms.gle/qPT3vCgXr3UUyamD6</w:t>
        </w:r>
      </w:hyperlink>
    </w:p>
    <w:p w14:paraId="50A77DEE" w14:textId="42323721" w:rsidR="00E76319" w:rsidRPr="00025707" w:rsidRDefault="00E76319" w:rsidP="0089170B">
      <w:pPr>
        <w:spacing w:line="28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以下為需提供之相關資料（供參），</w:t>
      </w:r>
      <w:r>
        <w:rPr>
          <w:rFonts w:ascii="標楷體" w:eastAsia="標楷體" w:hAnsi="標楷體" w:cs="新細明體" w:hint="eastAsia"/>
          <w:bCs/>
        </w:rPr>
        <w:t>如無法使用線上報名者，請洽承辦人，再協助報名登記。</w:t>
      </w: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1303"/>
        <w:gridCol w:w="1528"/>
        <w:gridCol w:w="1667"/>
        <w:gridCol w:w="831"/>
        <w:gridCol w:w="1527"/>
        <w:gridCol w:w="1946"/>
      </w:tblGrid>
      <w:tr w:rsidR="00E76319" w:rsidRPr="0076533D" w14:paraId="354C267F" w14:textId="77777777" w:rsidTr="00C070A4">
        <w:trPr>
          <w:trHeight w:val="227"/>
          <w:jc w:val="center"/>
        </w:trPr>
        <w:tc>
          <w:tcPr>
            <w:tcW w:w="1640" w:type="dxa"/>
            <w:vAlign w:val="center"/>
          </w:tcPr>
          <w:p w14:paraId="4496EECC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會員/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眷</w:t>
            </w: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友</w:t>
            </w:r>
          </w:p>
          <w:p w14:paraId="6D53F20E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姓　　名</w:t>
            </w:r>
          </w:p>
        </w:tc>
        <w:tc>
          <w:tcPr>
            <w:tcW w:w="1303" w:type="dxa"/>
            <w:vAlign w:val="center"/>
          </w:tcPr>
          <w:p w14:paraId="4879FD25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1528" w:type="dxa"/>
            <w:vAlign w:val="center"/>
          </w:tcPr>
          <w:p w14:paraId="0AF14A3D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身分證號碼</w:t>
            </w:r>
          </w:p>
        </w:tc>
        <w:tc>
          <w:tcPr>
            <w:tcW w:w="1667" w:type="dxa"/>
            <w:vAlign w:val="center"/>
          </w:tcPr>
          <w:p w14:paraId="65B9B8CF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住家電話</w:t>
            </w:r>
          </w:p>
          <w:p w14:paraId="20F3D550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行動電話</w:t>
            </w:r>
          </w:p>
        </w:tc>
        <w:tc>
          <w:tcPr>
            <w:tcW w:w="831" w:type="dxa"/>
            <w:vAlign w:val="center"/>
          </w:tcPr>
          <w:p w14:paraId="454B180F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餐飲</w:t>
            </w:r>
          </w:p>
          <w:p w14:paraId="6CE6C18D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類別</w:t>
            </w:r>
          </w:p>
        </w:tc>
        <w:tc>
          <w:tcPr>
            <w:tcW w:w="1527" w:type="dxa"/>
            <w:vAlign w:val="center"/>
          </w:tcPr>
          <w:p w14:paraId="6B9C30B6" w14:textId="4645DB82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集合地點</w:t>
            </w:r>
          </w:p>
        </w:tc>
        <w:tc>
          <w:tcPr>
            <w:tcW w:w="1946" w:type="dxa"/>
            <w:vAlign w:val="center"/>
          </w:tcPr>
          <w:p w14:paraId="6205A4EF" w14:textId="1F6AFFC1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</w:rPr>
              <w:t>緊急聯絡人</w:t>
            </w:r>
          </w:p>
          <w:p w14:paraId="0D95578B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  <w:spacing w:val="-20"/>
              </w:rPr>
              <w:t>姓名.關係.電話</w:t>
            </w:r>
          </w:p>
        </w:tc>
      </w:tr>
      <w:tr w:rsidR="00E76319" w:rsidRPr="0076533D" w14:paraId="252A4AC4" w14:textId="77777777" w:rsidTr="00C070A4">
        <w:trPr>
          <w:trHeight w:val="981"/>
          <w:jc w:val="center"/>
        </w:trPr>
        <w:tc>
          <w:tcPr>
            <w:tcW w:w="1640" w:type="dxa"/>
            <w:vAlign w:val="center"/>
          </w:tcPr>
          <w:p w14:paraId="456D960D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822483E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763A2BFE" w14:textId="7777777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30B69554" w14:textId="26A8B967" w:rsidR="00E76319" w:rsidRPr="00A258DA" w:rsidRDefault="00E76319" w:rsidP="0089170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678B7A46" w14:textId="6C42A2FA" w:rsidR="00E76319" w:rsidRPr="00273483" w:rsidRDefault="00E76319" w:rsidP="0089170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6CDEC98F" w14:textId="77777777" w:rsidR="00E76319" w:rsidRPr="00637DAF" w:rsidRDefault="00E76319" w:rsidP="0089170B">
            <w:pPr>
              <w:spacing w:line="28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</w:tc>
        <w:tc>
          <w:tcPr>
            <w:tcW w:w="1527" w:type="dxa"/>
            <w:vAlign w:val="center"/>
          </w:tcPr>
          <w:p w14:paraId="39E77600" w14:textId="731D3E58" w:rsidR="00E76319" w:rsidRPr="00273483" w:rsidRDefault="00E76319" w:rsidP="0089170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7FA6ABFF" w14:textId="77777777" w:rsidR="00E76319" w:rsidRDefault="00E76319" w:rsidP="0089170B">
            <w:pPr>
              <w:spacing w:line="28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38215936" w14:textId="77777777" w:rsidR="00E76319" w:rsidRPr="003572CF" w:rsidRDefault="00E76319" w:rsidP="0089170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726844F4" w14:textId="233E851B" w:rsidR="00E76319" w:rsidRPr="00A258DA" w:rsidRDefault="00E76319" w:rsidP="0089170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12298" w:rsidRPr="0076533D" w14:paraId="06AAAFA1" w14:textId="77777777" w:rsidTr="00412298">
        <w:trPr>
          <w:trHeight w:val="602"/>
          <w:jc w:val="center"/>
        </w:trPr>
        <w:tc>
          <w:tcPr>
            <w:tcW w:w="2943" w:type="dxa"/>
            <w:gridSpan w:val="2"/>
            <w:vAlign w:val="center"/>
          </w:tcPr>
          <w:p w14:paraId="294950A4" w14:textId="6EF1B99A" w:rsidR="00412298" w:rsidRPr="00E76319" w:rsidRDefault="00412298" w:rsidP="0089170B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12298">
              <w:rPr>
                <w:rFonts w:ascii="標楷體" w:eastAsia="標楷體" w:hAnsi="標楷體" w:hint="eastAsia"/>
                <w:color w:val="000000"/>
              </w:rPr>
              <w:t>Ｑ:</w:t>
            </w:r>
            <w:r>
              <w:rPr>
                <w:rFonts w:ascii="標楷體" w:eastAsia="標楷體" w:hAnsi="標楷體" w:hint="eastAsia"/>
                <w:color w:val="000000"/>
              </w:rPr>
              <w:t>住宿房型？</w:t>
            </w:r>
          </w:p>
        </w:tc>
        <w:tc>
          <w:tcPr>
            <w:tcW w:w="7499" w:type="dxa"/>
            <w:gridSpan w:val="5"/>
            <w:vAlign w:val="center"/>
          </w:tcPr>
          <w:p w14:paraId="5C72ACCF" w14:textId="6E41D52D" w:rsidR="00412298" w:rsidRPr="00412298" w:rsidRDefault="00412298" w:rsidP="0089170B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12298">
              <w:rPr>
                <w:rFonts w:ascii="標楷體" w:eastAsia="標楷體" w:hAnsi="標楷體" w:hint="eastAsia"/>
                <w:color w:val="000000"/>
              </w:rPr>
              <w:t>單人報名是否需要安排同宿？（單人報名建議先行找好住宿伙伴）。</w:t>
            </w:r>
          </w:p>
          <w:p w14:paraId="2455B26C" w14:textId="3C348ED2" w:rsidR="00412298" w:rsidRPr="00E76319" w:rsidRDefault="00412298" w:rsidP="0089170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2298">
              <w:rPr>
                <w:rFonts w:ascii="標楷體" w:eastAsia="標楷體" w:hAnsi="標楷體" w:hint="eastAsia"/>
                <w:color w:val="000000"/>
              </w:rPr>
              <w:t>如無法安排同宿，是否接受負擔全額住宿費用？</w:t>
            </w:r>
          </w:p>
        </w:tc>
      </w:tr>
    </w:tbl>
    <w:p w14:paraId="2E5C8C0D" w14:textId="62D25D26" w:rsidR="00E76319" w:rsidRDefault="00E76319" w:rsidP="005711E7">
      <w:pPr>
        <w:spacing w:line="300" w:lineRule="exact"/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/>
          <w:bCs/>
        </w:rPr>
        <w:t>特殊餐食需求</w:t>
      </w:r>
      <w:r w:rsidRPr="00564F54">
        <w:rPr>
          <w:rFonts w:ascii="標楷體" w:eastAsia="標楷體" w:hAnsi="標楷體" w:hint="eastAsia"/>
          <w:bCs/>
        </w:rPr>
        <w:t>（如不吃牛、羊肉</w:t>
      </w:r>
      <w:r>
        <w:rPr>
          <w:rFonts w:ascii="標楷體" w:eastAsia="標楷體" w:hAnsi="標楷體" w:hint="eastAsia"/>
          <w:bCs/>
        </w:rPr>
        <w:t>、</w:t>
      </w:r>
      <w:r>
        <w:rPr>
          <w:rFonts w:ascii="標楷體" w:eastAsia="標楷體" w:hAnsi="標楷體" w:hint="eastAsia"/>
          <w:bCs/>
          <w:lang w:eastAsia="zh-HK"/>
        </w:rPr>
        <w:t>早素</w:t>
      </w:r>
      <w:r>
        <w:rPr>
          <w:rFonts w:ascii="標楷體" w:eastAsia="標楷體" w:hAnsi="標楷體"/>
          <w:bCs/>
          <w:lang w:eastAsia="zh-HK"/>
        </w:rPr>
        <w:t>…</w:t>
      </w:r>
      <w:r w:rsidRPr="00564F54">
        <w:rPr>
          <w:rFonts w:ascii="標楷體" w:eastAsia="標楷體" w:hAnsi="標楷體" w:hint="eastAsia"/>
          <w:bCs/>
        </w:rPr>
        <w:t>等），請提前告知，預為貼心安排，素食供餐為蛋奶素</w:t>
      </w:r>
      <w:r w:rsidRPr="00564F54">
        <w:rPr>
          <w:rFonts w:ascii="標楷體" w:eastAsia="標楷體" w:hAnsi="標楷體"/>
          <w:bCs/>
        </w:rPr>
        <w:t>。</w:t>
      </w:r>
    </w:p>
    <w:p w14:paraId="2F759455" w14:textId="706F8F91" w:rsidR="00E76319" w:rsidRPr="00564F54" w:rsidRDefault="00E76319" w:rsidP="005711E7">
      <w:pPr>
        <w:spacing w:line="300" w:lineRule="exact"/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>
        <w:rPr>
          <w:rFonts w:ascii="標楷體" w:eastAsia="標楷體" w:hAnsi="標楷體" w:cs="新細明體" w:hint="eastAsia"/>
          <w:bCs/>
        </w:rPr>
        <w:t>集合地點請會員自行評估停車便利性及上下車安全性。</w:t>
      </w:r>
    </w:p>
    <w:p w14:paraId="4CC850E7" w14:textId="77777777" w:rsidR="00E76319" w:rsidRDefault="00E76319" w:rsidP="005711E7">
      <w:pPr>
        <w:spacing w:line="300" w:lineRule="exact"/>
        <w:rPr>
          <w:rFonts w:ascii="標楷體" w:eastAsia="標楷體" w:hAnsi="標楷體"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確保報名順位</w:t>
      </w:r>
      <w:r w:rsidRPr="00564F54">
        <w:rPr>
          <w:rFonts w:ascii="標楷體" w:eastAsia="標楷體" w:hAnsi="標楷體" w:hint="eastAsia"/>
        </w:rPr>
        <w:t>，溫馨提醒，報名並完成繳費，才算報名成功喔～</w:t>
      </w:r>
    </w:p>
    <w:p w14:paraId="384D57CE" w14:textId="1E519A61" w:rsidR="007D0DA1" w:rsidRPr="00E76319" w:rsidRDefault="00E76319" w:rsidP="00412298">
      <w:pPr>
        <w:spacing w:line="360" w:lineRule="exact"/>
        <w:jc w:val="center"/>
        <w:rPr>
          <w:rFonts w:ascii="標楷體" w:eastAsia="標楷體" w:hAnsi="標楷體"/>
          <w:b/>
          <w:color w:val="000000"/>
          <w:spacing w:val="20"/>
        </w:rPr>
      </w:pPr>
      <w:r w:rsidRPr="004E7230">
        <w:rPr>
          <w:rFonts w:ascii="標楷體" w:eastAsia="標楷體" w:hAnsi="標楷體" w:hint="eastAsia"/>
          <w:b/>
          <w:color w:val="000000"/>
          <w:kern w:val="0"/>
        </w:rPr>
        <w:t>台南律師公會　電話：06-2987373　傳真：06-2988383　承辦人：黃涵昕</w:t>
      </w:r>
    </w:p>
    <w:sectPr w:rsidR="007D0DA1" w:rsidRPr="00E76319" w:rsidSect="008F2DEE">
      <w:pgSz w:w="11906" w:h="16838"/>
      <w:pgMar w:top="45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3D5CA" w14:textId="77777777" w:rsidR="00391CCD" w:rsidRDefault="00391CCD" w:rsidP="00EE64B9">
      <w:r>
        <w:separator/>
      </w:r>
    </w:p>
  </w:endnote>
  <w:endnote w:type="continuationSeparator" w:id="0">
    <w:p w14:paraId="3988579C" w14:textId="77777777" w:rsidR="00391CCD" w:rsidRDefault="00391CCD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.血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1DD9D" w14:textId="77777777" w:rsidR="00391CCD" w:rsidRDefault="00391CCD" w:rsidP="00EE64B9">
      <w:r>
        <w:separator/>
      </w:r>
    </w:p>
  </w:footnote>
  <w:footnote w:type="continuationSeparator" w:id="0">
    <w:p w14:paraId="6690BFA8" w14:textId="77777777" w:rsidR="00391CCD" w:rsidRDefault="00391CCD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7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E16FFF"/>
    <w:multiLevelType w:val="hybridMultilevel"/>
    <w:tmpl w:val="4240DDA8"/>
    <w:lvl w:ilvl="0" w:tplc="F548579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19"/>
  </w:num>
  <w:num w:numId="15">
    <w:abstractNumId w:val="20"/>
  </w:num>
  <w:num w:numId="16">
    <w:abstractNumId w:val="0"/>
  </w:num>
  <w:num w:numId="17">
    <w:abstractNumId w:val="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2"/>
    <w:rsid w:val="00010E23"/>
    <w:rsid w:val="000123B5"/>
    <w:rsid w:val="00015CD3"/>
    <w:rsid w:val="00021E98"/>
    <w:rsid w:val="00024B6A"/>
    <w:rsid w:val="00032800"/>
    <w:rsid w:val="0004198E"/>
    <w:rsid w:val="00050135"/>
    <w:rsid w:val="00053592"/>
    <w:rsid w:val="00054E14"/>
    <w:rsid w:val="000626B5"/>
    <w:rsid w:val="00067117"/>
    <w:rsid w:val="00081706"/>
    <w:rsid w:val="000853C0"/>
    <w:rsid w:val="00086120"/>
    <w:rsid w:val="00086615"/>
    <w:rsid w:val="0009184F"/>
    <w:rsid w:val="0009541E"/>
    <w:rsid w:val="000964C0"/>
    <w:rsid w:val="00097647"/>
    <w:rsid w:val="000A4A19"/>
    <w:rsid w:val="000B201E"/>
    <w:rsid w:val="000C31AF"/>
    <w:rsid w:val="000C3673"/>
    <w:rsid w:val="000D744F"/>
    <w:rsid w:val="000E3D5C"/>
    <w:rsid w:val="000E6536"/>
    <w:rsid w:val="000F0018"/>
    <w:rsid w:val="00105228"/>
    <w:rsid w:val="0011003D"/>
    <w:rsid w:val="00111135"/>
    <w:rsid w:val="00114E31"/>
    <w:rsid w:val="001273A1"/>
    <w:rsid w:val="001273AF"/>
    <w:rsid w:val="00127A4A"/>
    <w:rsid w:val="001339D2"/>
    <w:rsid w:val="001556A9"/>
    <w:rsid w:val="00155B62"/>
    <w:rsid w:val="00165252"/>
    <w:rsid w:val="00175DAB"/>
    <w:rsid w:val="00180FAD"/>
    <w:rsid w:val="00185E1D"/>
    <w:rsid w:val="001915D5"/>
    <w:rsid w:val="00193C12"/>
    <w:rsid w:val="0019414E"/>
    <w:rsid w:val="00196872"/>
    <w:rsid w:val="0019778E"/>
    <w:rsid w:val="001A7814"/>
    <w:rsid w:val="001B449D"/>
    <w:rsid w:val="001C0C25"/>
    <w:rsid w:val="001C5D6D"/>
    <w:rsid w:val="001C63A7"/>
    <w:rsid w:val="001D3A87"/>
    <w:rsid w:val="001D6D7B"/>
    <w:rsid w:val="001E7512"/>
    <w:rsid w:val="001E7DAF"/>
    <w:rsid w:val="001F2DF5"/>
    <w:rsid w:val="001F601C"/>
    <w:rsid w:val="001F63B1"/>
    <w:rsid w:val="002057A2"/>
    <w:rsid w:val="0021040C"/>
    <w:rsid w:val="00212B2E"/>
    <w:rsid w:val="00224DA9"/>
    <w:rsid w:val="002454EC"/>
    <w:rsid w:val="00247BF3"/>
    <w:rsid w:val="00261F84"/>
    <w:rsid w:val="002626C4"/>
    <w:rsid w:val="00264C04"/>
    <w:rsid w:val="0026658A"/>
    <w:rsid w:val="00273483"/>
    <w:rsid w:val="00280B7C"/>
    <w:rsid w:val="00280F68"/>
    <w:rsid w:val="00285E93"/>
    <w:rsid w:val="00287727"/>
    <w:rsid w:val="0029071D"/>
    <w:rsid w:val="002A446B"/>
    <w:rsid w:val="002A5ABB"/>
    <w:rsid w:val="002A686C"/>
    <w:rsid w:val="002E3543"/>
    <w:rsid w:val="002F31D6"/>
    <w:rsid w:val="002F5096"/>
    <w:rsid w:val="002F59F1"/>
    <w:rsid w:val="002F6F0B"/>
    <w:rsid w:val="00300271"/>
    <w:rsid w:val="003014E0"/>
    <w:rsid w:val="00310445"/>
    <w:rsid w:val="003107DB"/>
    <w:rsid w:val="00320B17"/>
    <w:rsid w:val="0033397F"/>
    <w:rsid w:val="0033519C"/>
    <w:rsid w:val="00336B40"/>
    <w:rsid w:val="00345433"/>
    <w:rsid w:val="003509AE"/>
    <w:rsid w:val="003516B3"/>
    <w:rsid w:val="00351FA8"/>
    <w:rsid w:val="00353EB3"/>
    <w:rsid w:val="0035411D"/>
    <w:rsid w:val="003572CF"/>
    <w:rsid w:val="003654F4"/>
    <w:rsid w:val="003662CC"/>
    <w:rsid w:val="00375061"/>
    <w:rsid w:val="00375F66"/>
    <w:rsid w:val="00377066"/>
    <w:rsid w:val="00387447"/>
    <w:rsid w:val="003876A9"/>
    <w:rsid w:val="00390EE6"/>
    <w:rsid w:val="00391CCD"/>
    <w:rsid w:val="003947EA"/>
    <w:rsid w:val="003A1716"/>
    <w:rsid w:val="003B43B7"/>
    <w:rsid w:val="003D272F"/>
    <w:rsid w:val="003E3285"/>
    <w:rsid w:val="00403963"/>
    <w:rsid w:val="00407E43"/>
    <w:rsid w:val="00412298"/>
    <w:rsid w:val="004215F3"/>
    <w:rsid w:val="00424DDB"/>
    <w:rsid w:val="00435965"/>
    <w:rsid w:val="00441E4A"/>
    <w:rsid w:val="0044328E"/>
    <w:rsid w:val="00455F1F"/>
    <w:rsid w:val="00464B67"/>
    <w:rsid w:val="00495249"/>
    <w:rsid w:val="004B1398"/>
    <w:rsid w:val="004C2EBB"/>
    <w:rsid w:val="004C6102"/>
    <w:rsid w:val="004E0597"/>
    <w:rsid w:val="004E26AF"/>
    <w:rsid w:val="004F011B"/>
    <w:rsid w:val="005059FA"/>
    <w:rsid w:val="0052204A"/>
    <w:rsid w:val="00536C70"/>
    <w:rsid w:val="005541C3"/>
    <w:rsid w:val="00557328"/>
    <w:rsid w:val="00562153"/>
    <w:rsid w:val="0056267A"/>
    <w:rsid w:val="00564F54"/>
    <w:rsid w:val="005711E7"/>
    <w:rsid w:val="00571AC6"/>
    <w:rsid w:val="00581D72"/>
    <w:rsid w:val="00586EC9"/>
    <w:rsid w:val="00591043"/>
    <w:rsid w:val="0059129B"/>
    <w:rsid w:val="00593CF3"/>
    <w:rsid w:val="00594F6C"/>
    <w:rsid w:val="0059605E"/>
    <w:rsid w:val="005A0BA7"/>
    <w:rsid w:val="005B167D"/>
    <w:rsid w:val="005B6C2A"/>
    <w:rsid w:val="005C601D"/>
    <w:rsid w:val="005D0B41"/>
    <w:rsid w:val="005D2792"/>
    <w:rsid w:val="005E3486"/>
    <w:rsid w:val="005E5BFB"/>
    <w:rsid w:val="005F290F"/>
    <w:rsid w:val="0060756B"/>
    <w:rsid w:val="00614970"/>
    <w:rsid w:val="0061555C"/>
    <w:rsid w:val="006206E3"/>
    <w:rsid w:val="006221F9"/>
    <w:rsid w:val="00631221"/>
    <w:rsid w:val="00632A40"/>
    <w:rsid w:val="00634614"/>
    <w:rsid w:val="00637DAF"/>
    <w:rsid w:val="00640C67"/>
    <w:rsid w:val="006465EB"/>
    <w:rsid w:val="0065199C"/>
    <w:rsid w:val="00655D52"/>
    <w:rsid w:val="00657556"/>
    <w:rsid w:val="00657BAF"/>
    <w:rsid w:val="006639CB"/>
    <w:rsid w:val="00666378"/>
    <w:rsid w:val="00667CBE"/>
    <w:rsid w:val="00674134"/>
    <w:rsid w:val="006817EC"/>
    <w:rsid w:val="00684D9E"/>
    <w:rsid w:val="006A72B3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2EA"/>
    <w:rsid w:val="006E3B77"/>
    <w:rsid w:val="006E54CE"/>
    <w:rsid w:val="006E778F"/>
    <w:rsid w:val="006F0014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421E7"/>
    <w:rsid w:val="007555EB"/>
    <w:rsid w:val="00762C42"/>
    <w:rsid w:val="0076533D"/>
    <w:rsid w:val="00765560"/>
    <w:rsid w:val="00770D4A"/>
    <w:rsid w:val="0078191C"/>
    <w:rsid w:val="0078357C"/>
    <w:rsid w:val="00783876"/>
    <w:rsid w:val="0078793F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338CE"/>
    <w:rsid w:val="00842449"/>
    <w:rsid w:val="0084264E"/>
    <w:rsid w:val="008561FF"/>
    <w:rsid w:val="00863C41"/>
    <w:rsid w:val="00865568"/>
    <w:rsid w:val="0086648F"/>
    <w:rsid w:val="00867ACD"/>
    <w:rsid w:val="00872F7B"/>
    <w:rsid w:val="008842DD"/>
    <w:rsid w:val="00885D8E"/>
    <w:rsid w:val="00885E63"/>
    <w:rsid w:val="0089170B"/>
    <w:rsid w:val="00893359"/>
    <w:rsid w:val="008A12A7"/>
    <w:rsid w:val="008A62DD"/>
    <w:rsid w:val="008B08A5"/>
    <w:rsid w:val="008C0199"/>
    <w:rsid w:val="008C43E1"/>
    <w:rsid w:val="008D0AFB"/>
    <w:rsid w:val="008E1E5E"/>
    <w:rsid w:val="008F2DEE"/>
    <w:rsid w:val="0090045D"/>
    <w:rsid w:val="00913FDF"/>
    <w:rsid w:val="00915C3D"/>
    <w:rsid w:val="00917199"/>
    <w:rsid w:val="00922A3D"/>
    <w:rsid w:val="00926D53"/>
    <w:rsid w:val="009279F7"/>
    <w:rsid w:val="0093060E"/>
    <w:rsid w:val="0093356F"/>
    <w:rsid w:val="009444DB"/>
    <w:rsid w:val="009473FA"/>
    <w:rsid w:val="009512A4"/>
    <w:rsid w:val="009567E5"/>
    <w:rsid w:val="009641A7"/>
    <w:rsid w:val="009649BF"/>
    <w:rsid w:val="00967CC2"/>
    <w:rsid w:val="00983538"/>
    <w:rsid w:val="00984AD2"/>
    <w:rsid w:val="00992C5B"/>
    <w:rsid w:val="00993FB6"/>
    <w:rsid w:val="00997D56"/>
    <w:rsid w:val="009A558E"/>
    <w:rsid w:val="009A7D15"/>
    <w:rsid w:val="009B19F1"/>
    <w:rsid w:val="009B2195"/>
    <w:rsid w:val="009B5DB6"/>
    <w:rsid w:val="009D5DA1"/>
    <w:rsid w:val="009D5EED"/>
    <w:rsid w:val="009E4486"/>
    <w:rsid w:val="009F2F34"/>
    <w:rsid w:val="009F55FD"/>
    <w:rsid w:val="009F5E37"/>
    <w:rsid w:val="009F71A6"/>
    <w:rsid w:val="00A0166E"/>
    <w:rsid w:val="00A16F1B"/>
    <w:rsid w:val="00A2114B"/>
    <w:rsid w:val="00A24B36"/>
    <w:rsid w:val="00A258DA"/>
    <w:rsid w:val="00A33B48"/>
    <w:rsid w:val="00A45E61"/>
    <w:rsid w:val="00A5496F"/>
    <w:rsid w:val="00A57F33"/>
    <w:rsid w:val="00A609D1"/>
    <w:rsid w:val="00A60A94"/>
    <w:rsid w:val="00A63C44"/>
    <w:rsid w:val="00A71FF0"/>
    <w:rsid w:val="00A76DC4"/>
    <w:rsid w:val="00A929D2"/>
    <w:rsid w:val="00A961DF"/>
    <w:rsid w:val="00AA0967"/>
    <w:rsid w:val="00AA0D28"/>
    <w:rsid w:val="00AA6BBF"/>
    <w:rsid w:val="00AA7E13"/>
    <w:rsid w:val="00AB0CF6"/>
    <w:rsid w:val="00AB388E"/>
    <w:rsid w:val="00AD75EE"/>
    <w:rsid w:val="00AE4078"/>
    <w:rsid w:val="00AE40F8"/>
    <w:rsid w:val="00AF215D"/>
    <w:rsid w:val="00B008E1"/>
    <w:rsid w:val="00B04EA0"/>
    <w:rsid w:val="00B13059"/>
    <w:rsid w:val="00B16F0D"/>
    <w:rsid w:val="00B17B30"/>
    <w:rsid w:val="00B20099"/>
    <w:rsid w:val="00B24D27"/>
    <w:rsid w:val="00B2587E"/>
    <w:rsid w:val="00B33868"/>
    <w:rsid w:val="00B438E3"/>
    <w:rsid w:val="00B474FD"/>
    <w:rsid w:val="00B5363B"/>
    <w:rsid w:val="00B5369C"/>
    <w:rsid w:val="00B54981"/>
    <w:rsid w:val="00B65C8A"/>
    <w:rsid w:val="00B66B44"/>
    <w:rsid w:val="00B73E4C"/>
    <w:rsid w:val="00B7660A"/>
    <w:rsid w:val="00B82BF9"/>
    <w:rsid w:val="00B82E4C"/>
    <w:rsid w:val="00B910CE"/>
    <w:rsid w:val="00B911A7"/>
    <w:rsid w:val="00B9369A"/>
    <w:rsid w:val="00BA677F"/>
    <w:rsid w:val="00BB6784"/>
    <w:rsid w:val="00BB72B4"/>
    <w:rsid w:val="00BC0761"/>
    <w:rsid w:val="00BC0F69"/>
    <w:rsid w:val="00BC555D"/>
    <w:rsid w:val="00BD099D"/>
    <w:rsid w:val="00BE63B0"/>
    <w:rsid w:val="00BE6564"/>
    <w:rsid w:val="00BF7E9D"/>
    <w:rsid w:val="00C02BB0"/>
    <w:rsid w:val="00C043B2"/>
    <w:rsid w:val="00C10A27"/>
    <w:rsid w:val="00C356DF"/>
    <w:rsid w:val="00C35CFB"/>
    <w:rsid w:val="00C4423D"/>
    <w:rsid w:val="00C5302A"/>
    <w:rsid w:val="00C63D5B"/>
    <w:rsid w:val="00C6796F"/>
    <w:rsid w:val="00C70AC0"/>
    <w:rsid w:val="00C73A99"/>
    <w:rsid w:val="00C74A1F"/>
    <w:rsid w:val="00C92E27"/>
    <w:rsid w:val="00C97F05"/>
    <w:rsid w:val="00CA00B4"/>
    <w:rsid w:val="00CA10B7"/>
    <w:rsid w:val="00CA3C45"/>
    <w:rsid w:val="00CA4483"/>
    <w:rsid w:val="00CA755C"/>
    <w:rsid w:val="00CB28FD"/>
    <w:rsid w:val="00CB3CC3"/>
    <w:rsid w:val="00CC003A"/>
    <w:rsid w:val="00CC212A"/>
    <w:rsid w:val="00CC3C6A"/>
    <w:rsid w:val="00CD305D"/>
    <w:rsid w:val="00CE4582"/>
    <w:rsid w:val="00CE50CD"/>
    <w:rsid w:val="00CE6664"/>
    <w:rsid w:val="00CF5B23"/>
    <w:rsid w:val="00D03ACA"/>
    <w:rsid w:val="00D1483A"/>
    <w:rsid w:val="00D21472"/>
    <w:rsid w:val="00D31AAC"/>
    <w:rsid w:val="00D5029D"/>
    <w:rsid w:val="00D52896"/>
    <w:rsid w:val="00D60CE7"/>
    <w:rsid w:val="00D6145B"/>
    <w:rsid w:val="00D61B7D"/>
    <w:rsid w:val="00D6252B"/>
    <w:rsid w:val="00D632DC"/>
    <w:rsid w:val="00D6443D"/>
    <w:rsid w:val="00D656B3"/>
    <w:rsid w:val="00D65B19"/>
    <w:rsid w:val="00D66211"/>
    <w:rsid w:val="00D72987"/>
    <w:rsid w:val="00D761D7"/>
    <w:rsid w:val="00D82D97"/>
    <w:rsid w:val="00D83D60"/>
    <w:rsid w:val="00D912A4"/>
    <w:rsid w:val="00D95398"/>
    <w:rsid w:val="00DA2840"/>
    <w:rsid w:val="00DB0B86"/>
    <w:rsid w:val="00DB513A"/>
    <w:rsid w:val="00DB62EF"/>
    <w:rsid w:val="00DC08D8"/>
    <w:rsid w:val="00DC1ED0"/>
    <w:rsid w:val="00DC226D"/>
    <w:rsid w:val="00DD0C0E"/>
    <w:rsid w:val="00DE0F8E"/>
    <w:rsid w:val="00E0007C"/>
    <w:rsid w:val="00E046DE"/>
    <w:rsid w:val="00E259EC"/>
    <w:rsid w:val="00E323B5"/>
    <w:rsid w:val="00E33593"/>
    <w:rsid w:val="00E37E96"/>
    <w:rsid w:val="00E53EDA"/>
    <w:rsid w:val="00E54BF6"/>
    <w:rsid w:val="00E626DD"/>
    <w:rsid w:val="00E62DEF"/>
    <w:rsid w:val="00E632F1"/>
    <w:rsid w:val="00E72520"/>
    <w:rsid w:val="00E73041"/>
    <w:rsid w:val="00E7345E"/>
    <w:rsid w:val="00E76319"/>
    <w:rsid w:val="00E82E1B"/>
    <w:rsid w:val="00E84B6B"/>
    <w:rsid w:val="00E91D6C"/>
    <w:rsid w:val="00E95F5F"/>
    <w:rsid w:val="00E96639"/>
    <w:rsid w:val="00EA5E82"/>
    <w:rsid w:val="00ED66E9"/>
    <w:rsid w:val="00EE1DEB"/>
    <w:rsid w:val="00EE64B9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7D9"/>
    <w:rsid w:val="00F41AEF"/>
    <w:rsid w:val="00F427BC"/>
    <w:rsid w:val="00F444CA"/>
    <w:rsid w:val="00F46F17"/>
    <w:rsid w:val="00F621AF"/>
    <w:rsid w:val="00F72586"/>
    <w:rsid w:val="00F763EF"/>
    <w:rsid w:val="00F80A36"/>
    <w:rsid w:val="00F90982"/>
    <w:rsid w:val="00F940B9"/>
    <w:rsid w:val="00F970BC"/>
    <w:rsid w:val="00FA2551"/>
    <w:rsid w:val="00FA3767"/>
    <w:rsid w:val="00FA7BDD"/>
    <w:rsid w:val="00FB38D9"/>
    <w:rsid w:val="00FC18D5"/>
    <w:rsid w:val="00FD2C6C"/>
    <w:rsid w:val="00FD2D4D"/>
    <w:rsid w:val="00FD38A7"/>
    <w:rsid w:val="00FD7621"/>
    <w:rsid w:val="00FE3AC7"/>
    <w:rsid w:val="00FF1670"/>
    <w:rsid w:val="00FF326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7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  <w:style w:type="character" w:styleId="aa">
    <w:name w:val="annotation reference"/>
    <w:basedOn w:val="a0"/>
    <w:rsid w:val="0021040C"/>
    <w:rPr>
      <w:sz w:val="18"/>
      <w:szCs w:val="18"/>
    </w:rPr>
  </w:style>
  <w:style w:type="paragraph" w:styleId="ab">
    <w:name w:val="annotation text"/>
    <w:basedOn w:val="a"/>
    <w:link w:val="ac"/>
    <w:rsid w:val="0021040C"/>
  </w:style>
  <w:style w:type="character" w:customStyle="1" w:styleId="ac">
    <w:name w:val="註解文字 字元"/>
    <w:basedOn w:val="a0"/>
    <w:link w:val="ab"/>
    <w:rsid w:val="0021040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1040C"/>
    <w:rPr>
      <w:b/>
      <w:bCs/>
    </w:rPr>
  </w:style>
  <w:style w:type="character" w:customStyle="1" w:styleId="ae">
    <w:name w:val="註解主旨 字元"/>
    <w:basedOn w:val="ac"/>
    <w:link w:val="ad"/>
    <w:rsid w:val="0021040C"/>
    <w:rPr>
      <w:b/>
      <w:bCs/>
      <w:kern w:val="2"/>
      <w:sz w:val="24"/>
      <w:szCs w:val="24"/>
    </w:rPr>
  </w:style>
  <w:style w:type="character" w:styleId="af">
    <w:name w:val="Hyperlink"/>
    <w:basedOn w:val="a0"/>
    <w:rsid w:val="00E76319"/>
    <w:rPr>
      <w:color w:val="467886" w:themeColor="hyperlink"/>
      <w:u w:val="single"/>
    </w:rPr>
  </w:style>
  <w:style w:type="paragraph" w:customStyle="1" w:styleId="Default">
    <w:name w:val="Default"/>
    <w:rsid w:val="005A0BA7"/>
    <w:pPr>
      <w:widowControl w:val="0"/>
      <w:autoSpaceDE w:val="0"/>
      <w:autoSpaceDN w:val="0"/>
      <w:adjustRightInd w:val="0"/>
    </w:pPr>
    <w:rPr>
      <w:rFonts w:ascii="微軟正黑體.血." w:eastAsia="微軟正黑體.血." w:cs="微軟正黑體.血.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5A0BA7"/>
    <w:pPr>
      <w:ind w:leftChars="200" w:left="480"/>
    </w:pPr>
  </w:style>
  <w:style w:type="table" w:styleId="5-2">
    <w:name w:val="Grid Table 5 Dark Accent 2"/>
    <w:basedOn w:val="a1"/>
    <w:uiPriority w:val="50"/>
    <w:rsid w:val="009E4486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qPT3vCgXr3UUyamD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825C-A8B9-4B0C-AB89-21CCA32D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912</Words>
  <Characters>429</Characters>
  <Application>Microsoft Office Word</Application>
  <DocSecurity>0</DocSecurity>
  <Lines>3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26</cp:revision>
  <cp:lastPrinted>2018-05-10T02:30:00Z</cp:lastPrinted>
  <dcterms:created xsi:type="dcterms:W3CDTF">2024-09-02T10:04:00Z</dcterms:created>
  <dcterms:modified xsi:type="dcterms:W3CDTF">2026-06-25T08:27:00Z</dcterms:modified>
</cp:coreProperties>
</file>