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EB845" w14:textId="5C0A06F7" w:rsidR="005731F0" w:rsidRPr="00B43415" w:rsidRDefault="00B43415" w:rsidP="003F727A">
      <w:pPr>
        <w:spacing w:beforeLines="50" w:before="180" w:afterLines="50" w:after="180"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bookmarkStart w:id="0" w:name="_Hlk221288948"/>
      <w:r w:rsidRPr="00B43415">
        <w:rPr>
          <w:rFonts w:ascii="標楷體" w:eastAsia="標楷體" w:hAnsi="標楷體" w:cs="Times New Roman" w:hint="eastAsia"/>
          <w:b/>
          <w:bCs/>
          <w:sz w:val="28"/>
          <w:szCs w:val="28"/>
        </w:rPr>
        <w:t>「投資臺灣三大方案」演講</w:t>
      </w:r>
    </w:p>
    <w:p w14:paraId="301ACF02" w14:textId="5C8E71AC" w:rsidR="00FC2480" w:rsidRPr="00126A70" w:rsidRDefault="007C4BEA" w:rsidP="00096F28">
      <w:pPr>
        <w:spacing w:line="560" w:lineRule="exact"/>
        <w:ind w:left="745" w:hangingChars="310" w:hanging="74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bCs/>
        </w:rPr>
        <w:t>壹、</w:t>
      </w:r>
      <w:r w:rsidR="00B43415">
        <w:rPr>
          <w:rFonts w:ascii="標楷體" w:eastAsia="標楷體" w:hAnsi="標楷體" w:hint="eastAsia"/>
          <w:b/>
          <w:bCs/>
        </w:rPr>
        <w:t>說明</w:t>
      </w:r>
      <w:r w:rsidR="00FC2480">
        <w:rPr>
          <w:rFonts w:ascii="標楷體" w:eastAsia="標楷體" w:hAnsi="標楷體" w:hint="eastAsia"/>
          <w:b/>
          <w:bCs/>
        </w:rPr>
        <w:t>：</w:t>
      </w:r>
    </w:p>
    <w:p w14:paraId="1CDA6AB4" w14:textId="0B74EAF7" w:rsidR="00B43415" w:rsidRPr="00B43415" w:rsidRDefault="00096F28" w:rsidP="00B43415">
      <w:pPr>
        <w:widowControl/>
        <w:spacing w:line="44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</w:t>
      </w:r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隨著108年7月1日政府設立投資臺灣事務所，推動「歡迎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商回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投資行動方案」開始，已促成非常多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商回台投資。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此外，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為繼續強化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商回台投資，政府亦另外推動「根留臺灣企業加速投資行動方案」及「中小企業加速投資行動方案」，結合原有「歡迎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商回</w:t>
      </w:r>
      <w:proofErr w:type="gramStart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="00B43415" w:rsidRPr="00B43415">
        <w:rPr>
          <w:rFonts w:ascii="標楷體" w:eastAsia="標楷體" w:hAnsi="標楷體" w:cs="Times New Roman" w:hint="eastAsia"/>
          <w:color w:val="000000" w:themeColor="text1"/>
        </w:rPr>
        <w:t>投資行動方案」，構成「投資臺灣三大方案」。</w:t>
      </w:r>
    </w:p>
    <w:p w14:paraId="35A7BD7A" w14:textId="3E773AB5" w:rsidR="00541600" w:rsidRPr="007C4BEA" w:rsidRDefault="00B43415" w:rsidP="00B43415">
      <w:pPr>
        <w:widowControl/>
        <w:spacing w:line="440" w:lineRule="exact"/>
        <w:jc w:val="both"/>
        <w:rPr>
          <w:rFonts w:ascii="標楷體" w:eastAsia="標楷體" w:hAnsi="標楷體" w:cs="Times New Roman"/>
          <w:color w:val="000000"/>
          <w:kern w:val="0"/>
          <w:szCs w:val="24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</w:t>
      </w:r>
      <w:r w:rsidRPr="00B43415">
        <w:rPr>
          <w:rFonts w:ascii="標楷體" w:eastAsia="標楷體" w:hAnsi="標楷體" w:cs="Times New Roman" w:hint="eastAsia"/>
          <w:color w:val="000000" w:themeColor="text1"/>
        </w:rPr>
        <w:t>面對未來全球供應鏈競爭及臺灣在科技產業不可或缺角色，如何持續透過「投資臺灣三大方案」，促進更多</w:t>
      </w:r>
      <w:proofErr w:type="gramStart"/>
      <w:r w:rsidRPr="00B43415">
        <w:rPr>
          <w:rFonts w:ascii="標楷體" w:eastAsia="標楷體" w:hAnsi="標楷體" w:cs="Times New Roman" w:hint="eastAsia"/>
          <w:color w:val="000000" w:themeColor="text1"/>
        </w:rPr>
        <w:t>臺</w:t>
      </w:r>
      <w:proofErr w:type="gramEnd"/>
      <w:r w:rsidRPr="00B43415">
        <w:rPr>
          <w:rFonts w:ascii="標楷體" w:eastAsia="標楷體" w:hAnsi="標楷體" w:cs="Times New Roman" w:hint="eastAsia"/>
          <w:color w:val="000000" w:themeColor="text1"/>
        </w:rPr>
        <w:t>商資金回台投資並增加律師業務服務機會，當屬於律師服務廣大台商投資最迫切的議題之一</w:t>
      </w:r>
      <w:r w:rsidR="007C4BEA">
        <w:rPr>
          <w:rFonts w:ascii="標楷體" w:eastAsia="標楷體" w:hAnsi="標楷體" w:cs="Times New Roman" w:hint="eastAsia"/>
          <w:color w:val="000000" w:themeColor="text1"/>
        </w:rPr>
        <w:t>，</w:t>
      </w:r>
      <w:r w:rsidR="00541600" w:rsidRPr="007C4BEA">
        <w:rPr>
          <w:rFonts w:ascii="標楷體" w:eastAsia="標楷體" w:hAnsi="標楷體" w:cs="新細明體" w:hint="eastAsia"/>
          <w:kern w:val="0"/>
          <w:szCs w:val="24"/>
        </w:rPr>
        <w:t>歡迎</w:t>
      </w:r>
      <w:r w:rsidR="00FC2480" w:rsidRPr="007C4BEA">
        <w:rPr>
          <w:rFonts w:ascii="標楷體" w:eastAsia="標楷體" w:hAnsi="標楷體" w:cs="新細明體" w:hint="eastAsia"/>
          <w:kern w:val="0"/>
          <w:szCs w:val="24"/>
        </w:rPr>
        <w:t>會員</w:t>
      </w:r>
      <w:r w:rsidR="00541600" w:rsidRPr="007C4BEA">
        <w:rPr>
          <w:rFonts w:ascii="標楷體" w:eastAsia="標楷體" w:hAnsi="標楷體" w:cs="新細明體" w:hint="eastAsia"/>
          <w:kern w:val="0"/>
          <w:szCs w:val="24"/>
        </w:rPr>
        <w:t>踴躍</w:t>
      </w:r>
      <w:r w:rsidR="00FC2480" w:rsidRPr="007C4BEA">
        <w:rPr>
          <w:rFonts w:ascii="標楷體" w:eastAsia="標楷體" w:hAnsi="標楷體" w:cs="新細明體" w:hint="eastAsia"/>
          <w:kern w:val="0"/>
          <w:szCs w:val="24"/>
        </w:rPr>
        <w:t>參加</w:t>
      </w:r>
      <w:r w:rsidR="00541600" w:rsidRPr="007C4BEA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5E074DB3" w14:textId="140D85A0" w:rsidR="00200BD6" w:rsidRPr="007C4BEA" w:rsidRDefault="008652EC" w:rsidP="007C4BEA">
      <w:pPr>
        <w:pStyle w:val="a9"/>
        <w:numPr>
          <w:ilvl w:val="0"/>
          <w:numId w:val="6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kern w:val="0"/>
        </w:rPr>
        <w:t>主</w:t>
      </w:r>
      <w:r w:rsidR="00B115E3">
        <w:rPr>
          <w:rFonts w:ascii="標楷體" w:eastAsia="標楷體" w:hAnsi="標楷體" w:hint="eastAsia"/>
          <w:b/>
          <w:bCs/>
          <w:kern w:val="0"/>
        </w:rPr>
        <w:t>辦單位：</w:t>
      </w:r>
      <w:r w:rsidR="00B115E3">
        <w:rPr>
          <w:rFonts w:ascii="標楷體" w:eastAsia="標楷體" w:hAnsi="標楷體" w:hint="eastAsia"/>
          <w:kern w:val="0"/>
        </w:rPr>
        <w:t>全國律師聯合會</w:t>
      </w:r>
      <w:r w:rsidR="00B43415" w:rsidRPr="00B43415">
        <w:rPr>
          <w:rFonts w:ascii="標楷體" w:eastAsia="標楷體" w:hAnsi="標楷體" w:hint="eastAsia"/>
          <w:kern w:val="0"/>
        </w:rPr>
        <w:t>中國大陸事務委員會</w:t>
      </w:r>
    </w:p>
    <w:p w14:paraId="4CAC3C31" w14:textId="01985D03" w:rsidR="00A1072C" w:rsidRPr="00E10884" w:rsidRDefault="005C71B9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 w:rsidRPr="00842E0E">
        <w:rPr>
          <w:rFonts w:ascii="標楷體" w:eastAsia="標楷體" w:hAnsi="標楷體" w:hint="eastAsia"/>
          <w:b/>
          <w:bCs/>
          <w:color w:val="000000" w:themeColor="text1"/>
        </w:rPr>
        <w:t>活動</w:t>
      </w:r>
      <w:r w:rsidRPr="00842E0E">
        <w:rPr>
          <w:rFonts w:ascii="標楷體" w:eastAsia="標楷體" w:hAnsi="標楷體"/>
          <w:b/>
          <w:bCs/>
          <w:color w:val="000000" w:themeColor="text1"/>
        </w:rPr>
        <w:t>名稱</w:t>
      </w:r>
      <w:r w:rsidRPr="005C71B9">
        <w:rPr>
          <w:rFonts w:ascii="標楷體" w:eastAsia="標楷體" w:hAnsi="標楷體"/>
          <w:b/>
          <w:bCs/>
          <w:color w:val="000000" w:themeColor="text1"/>
          <w:spacing w:val="8"/>
        </w:rPr>
        <w:t>：</w:t>
      </w:r>
      <w:r w:rsidR="008E394F" w:rsidRPr="008E394F">
        <w:rPr>
          <w:rFonts w:ascii="標楷體" w:eastAsia="標楷體" w:hAnsi="標楷體" w:hint="eastAsia"/>
          <w:color w:val="000000" w:themeColor="text1"/>
          <w:shd w:val="clear" w:color="auto" w:fill="FFFFFF"/>
        </w:rPr>
        <w:t>「投資臺灣三大方案」午間小品演講</w:t>
      </w:r>
    </w:p>
    <w:p w14:paraId="294EDE18" w14:textId="28200CF5" w:rsidR="00E10884" w:rsidRDefault="00A436B9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 w:rsidRPr="00A436B9">
        <w:rPr>
          <w:rFonts w:ascii="標楷體" w:eastAsia="標楷體" w:hAnsi="標楷體" w:hint="eastAsia"/>
          <w:b/>
          <w:bCs/>
          <w:color w:val="000000" w:themeColor="text1"/>
        </w:rPr>
        <w:t>時    間：</w:t>
      </w:r>
      <w:r w:rsidRPr="00A436B9">
        <w:rPr>
          <w:rFonts w:ascii="標楷體" w:eastAsia="標楷體" w:hAnsi="標楷體" w:hint="eastAsia"/>
          <w:color w:val="000000" w:themeColor="text1"/>
        </w:rPr>
        <w:t>民國115年1</w:t>
      </w:r>
      <w:r w:rsidR="008501B1">
        <w:rPr>
          <w:rFonts w:ascii="標楷體" w:eastAsia="標楷體" w:hAnsi="標楷體" w:hint="eastAsia"/>
          <w:color w:val="000000" w:themeColor="text1"/>
        </w:rPr>
        <w:t>1</w:t>
      </w:r>
      <w:r w:rsidRPr="00A436B9">
        <w:rPr>
          <w:rFonts w:ascii="標楷體" w:eastAsia="標楷體" w:hAnsi="標楷體" w:hint="eastAsia"/>
          <w:color w:val="000000" w:themeColor="text1"/>
        </w:rPr>
        <w:t>月</w:t>
      </w:r>
      <w:r w:rsidR="008E394F">
        <w:rPr>
          <w:rFonts w:ascii="標楷體" w:eastAsia="標楷體" w:hAnsi="標楷體" w:hint="eastAsia"/>
          <w:color w:val="000000" w:themeColor="text1"/>
        </w:rPr>
        <w:t>24</w:t>
      </w:r>
      <w:r w:rsidRPr="00A436B9">
        <w:rPr>
          <w:rFonts w:ascii="標楷體" w:eastAsia="標楷體" w:hAnsi="標楷體" w:hint="eastAsia"/>
          <w:color w:val="000000" w:themeColor="text1"/>
        </w:rPr>
        <w:t>日(星期</w:t>
      </w:r>
      <w:r w:rsidR="00235036">
        <w:rPr>
          <w:rFonts w:ascii="標楷體" w:eastAsia="標楷體" w:hAnsi="標楷體" w:hint="eastAsia"/>
          <w:color w:val="000000" w:themeColor="text1"/>
        </w:rPr>
        <w:t>二</w:t>
      </w:r>
      <w:r w:rsidRPr="00A436B9">
        <w:rPr>
          <w:rFonts w:ascii="標楷體" w:eastAsia="標楷體" w:hAnsi="標楷體" w:hint="eastAsia"/>
          <w:color w:val="000000" w:themeColor="text1"/>
        </w:rPr>
        <w:t xml:space="preserve">) </w:t>
      </w:r>
      <w:r w:rsidR="00235036">
        <w:rPr>
          <w:rFonts w:ascii="標楷體" w:eastAsia="標楷體" w:hAnsi="標楷體" w:hint="eastAsia"/>
          <w:color w:val="000000" w:themeColor="text1"/>
        </w:rPr>
        <w:t>中</w:t>
      </w:r>
      <w:r w:rsidRPr="00A436B9">
        <w:rPr>
          <w:rFonts w:ascii="標楷體" w:eastAsia="標楷體" w:hAnsi="標楷體" w:hint="eastAsia"/>
          <w:color w:val="000000" w:themeColor="text1"/>
        </w:rPr>
        <w:t>午</w:t>
      </w:r>
      <w:r w:rsidR="008501B1" w:rsidRPr="008501B1">
        <w:rPr>
          <w:rFonts w:ascii="標楷體" w:eastAsia="標楷體" w:hAnsi="標楷體"/>
          <w:color w:val="000000" w:themeColor="text1"/>
        </w:rPr>
        <w:t>1</w:t>
      </w:r>
      <w:r w:rsidR="00235036">
        <w:rPr>
          <w:rFonts w:ascii="標楷體" w:eastAsia="標楷體" w:hAnsi="標楷體" w:hint="eastAsia"/>
          <w:color w:val="000000" w:themeColor="text1"/>
        </w:rPr>
        <w:t>2</w:t>
      </w:r>
      <w:r w:rsidR="008501B1" w:rsidRPr="008501B1">
        <w:rPr>
          <w:rFonts w:ascii="標楷體" w:eastAsia="標楷體" w:hAnsi="標楷體"/>
          <w:color w:val="000000" w:themeColor="text1"/>
        </w:rPr>
        <w:t>:</w:t>
      </w:r>
      <w:r w:rsidR="00235036">
        <w:rPr>
          <w:rFonts w:ascii="標楷體" w:eastAsia="標楷體" w:hAnsi="標楷體" w:hint="eastAsia"/>
          <w:color w:val="000000" w:themeColor="text1"/>
        </w:rPr>
        <w:t>3</w:t>
      </w:r>
      <w:r w:rsidR="008501B1" w:rsidRPr="008501B1">
        <w:rPr>
          <w:rFonts w:ascii="標楷體" w:eastAsia="標楷體" w:hAnsi="標楷體"/>
          <w:color w:val="000000" w:themeColor="text1"/>
        </w:rPr>
        <w:t>0-1</w:t>
      </w:r>
      <w:r w:rsidR="00235036">
        <w:rPr>
          <w:rFonts w:ascii="標楷體" w:eastAsia="標楷體" w:hAnsi="標楷體" w:hint="eastAsia"/>
          <w:color w:val="000000" w:themeColor="text1"/>
        </w:rPr>
        <w:t>3</w:t>
      </w:r>
      <w:r w:rsidR="008501B1" w:rsidRPr="008501B1">
        <w:rPr>
          <w:rFonts w:ascii="標楷體" w:eastAsia="標楷體" w:hAnsi="標楷體"/>
          <w:color w:val="000000" w:themeColor="text1"/>
        </w:rPr>
        <w:t>:30</w:t>
      </w:r>
      <w:r>
        <w:rPr>
          <w:rFonts w:ascii="標楷體" w:eastAsia="標楷體" w:hAnsi="標楷體"/>
        </w:rPr>
        <w:t xml:space="preserve"> </w:t>
      </w:r>
    </w:p>
    <w:p w14:paraId="18DA69EF" w14:textId="56B8D81C" w:rsidR="005C71B9" w:rsidRDefault="00A436B9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 w:rsidRPr="00A436B9">
        <w:rPr>
          <w:rFonts w:ascii="標楷體" w:eastAsia="標楷體" w:hAnsi="標楷體" w:hint="eastAsia"/>
          <w:b/>
          <w:bCs/>
        </w:rPr>
        <w:t>地    點：</w:t>
      </w:r>
      <w:r w:rsidR="00235036">
        <w:rPr>
          <w:rFonts w:ascii="標楷體" w:eastAsia="標楷體" w:hAnsi="標楷體" w:hint="eastAsia"/>
        </w:rPr>
        <w:t>全國律師聯合</w:t>
      </w:r>
      <w:r w:rsidR="00235036" w:rsidRPr="00235036">
        <w:rPr>
          <w:rFonts w:ascii="標楷體" w:eastAsia="標楷體" w:hAnsi="標楷體" w:hint="eastAsia"/>
        </w:rPr>
        <w:t>會會議室(台北市中正區北平東路30-1號6樓)</w:t>
      </w:r>
    </w:p>
    <w:p w14:paraId="602A8D1F" w14:textId="0FC0CFC5" w:rsidR="00F1293D" w:rsidRPr="00A347D6" w:rsidRDefault="00F1293D" w:rsidP="00A347D6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議    程：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2"/>
        <w:gridCol w:w="1365"/>
        <w:gridCol w:w="6957"/>
      </w:tblGrid>
      <w:tr w:rsidR="00E57423" w:rsidRPr="00394F09" w14:paraId="5649EC46" w14:textId="77777777" w:rsidTr="00267FF9">
        <w:trPr>
          <w:trHeight w:val="557"/>
          <w:jc w:val="center"/>
        </w:trPr>
        <w:tc>
          <w:tcPr>
            <w:tcW w:w="910" w:type="pct"/>
            <w:vAlign w:val="center"/>
          </w:tcPr>
          <w:p w14:paraId="5B74CCDB" w14:textId="15BAB6EC" w:rsidR="00E57423" w:rsidRPr="0077123A" w:rsidRDefault="00E57423" w:rsidP="000F766B">
            <w:pPr>
              <w:snapToGrid w:val="0"/>
              <w:spacing w:line="480" w:lineRule="atLeast"/>
              <w:ind w:leftChars="9" w:left="22" w:rightChars="47" w:right="113"/>
              <w:jc w:val="both"/>
              <w:rPr>
                <w:rFonts w:eastAsia="標楷體" w:cstheme="minorHAnsi"/>
                <w:szCs w:val="24"/>
              </w:rPr>
            </w:pPr>
            <w:r w:rsidRPr="0077123A">
              <w:rPr>
                <w:rFonts w:eastAsia="標楷體" w:cstheme="minorHAnsi"/>
                <w:szCs w:val="24"/>
              </w:rPr>
              <w:t>12:00-12:30</w:t>
            </w:r>
          </w:p>
        </w:tc>
        <w:tc>
          <w:tcPr>
            <w:tcW w:w="4090" w:type="pct"/>
            <w:gridSpan w:val="2"/>
            <w:vAlign w:val="center"/>
          </w:tcPr>
          <w:p w14:paraId="7FFADEFF" w14:textId="17D7F52A" w:rsidR="00E57423" w:rsidRPr="00047CC1" w:rsidRDefault="00E57423" w:rsidP="00CA5EE0">
            <w:pPr>
              <w:snapToGrid w:val="0"/>
              <w:spacing w:line="480" w:lineRule="atLeast"/>
              <w:ind w:rightChars="47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報</w:t>
            </w:r>
            <w:r w:rsidR="00CA5EE0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到</w:t>
            </w:r>
          </w:p>
        </w:tc>
      </w:tr>
      <w:tr w:rsidR="00235036" w:rsidRPr="008E394F" w14:paraId="3405FC4E" w14:textId="77777777" w:rsidTr="00267FF9">
        <w:trPr>
          <w:trHeight w:val="557"/>
          <w:jc w:val="center"/>
        </w:trPr>
        <w:tc>
          <w:tcPr>
            <w:tcW w:w="910" w:type="pct"/>
            <w:vAlign w:val="center"/>
          </w:tcPr>
          <w:p w14:paraId="4DECA413" w14:textId="47673CEB" w:rsidR="00235036" w:rsidRPr="0077123A" w:rsidRDefault="00625B0F" w:rsidP="000F766B">
            <w:pPr>
              <w:snapToGrid w:val="0"/>
              <w:spacing w:line="480" w:lineRule="atLeast"/>
              <w:ind w:leftChars="9" w:left="22" w:rightChars="47" w:right="113"/>
              <w:jc w:val="both"/>
              <w:rPr>
                <w:rFonts w:eastAsia="標楷體" w:cstheme="minorHAnsi"/>
                <w:szCs w:val="24"/>
              </w:rPr>
            </w:pPr>
            <w:r w:rsidRPr="0077123A">
              <w:rPr>
                <w:rFonts w:eastAsia="標楷體" w:cstheme="minorHAnsi"/>
                <w:szCs w:val="24"/>
              </w:rPr>
              <w:t>12:30-12:</w:t>
            </w:r>
            <w:r w:rsidR="008E394F" w:rsidRPr="0077123A">
              <w:rPr>
                <w:rFonts w:eastAsia="標楷體" w:cstheme="minorHAnsi"/>
                <w:szCs w:val="24"/>
              </w:rPr>
              <w:t>35</w:t>
            </w:r>
          </w:p>
        </w:tc>
        <w:tc>
          <w:tcPr>
            <w:tcW w:w="671" w:type="pct"/>
            <w:vAlign w:val="center"/>
          </w:tcPr>
          <w:p w14:paraId="0A5F47F2" w14:textId="12A42DC7" w:rsidR="00235036" w:rsidRPr="00047CC1" w:rsidRDefault="00625B0F" w:rsidP="000F766B">
            <w:pPr>
              <w:snapToGrid w:val="0"/>
              <w:spacing w:line="480" w:lineRule="atLeast"/>
              <w:ind w:leftChars="-40" w:left="-96" w:rightChars="-52" w:right="-125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主</w:t>
            </w:r>
            <w:r w:rsidR="008E394F">
              <w:rPr>
                <w:rFonts w:eastAsia="標楷體" w:hint="eastAsia"/>
                <w:szCs w:val="24"/>
              </w:rPr>
              <w:t>持人</w:t>
            </w:r>
          </w:p>
        </w:tc>
        <w:tc>
          <w:tcPr>
            <w:tcW w:w="3419" w:type="pct"/>
            <w:vAlign w:val="center"/>
          </w:tcPr>
          <w:p w14:paraId="0457B6A1" w14:textId="6B3F7762" w:rsidR="00235036" w:rsidRPr="00A347D6" w:rsidRDefault="008E394F" w:rsidP="008E394F">
            <w:pPr>
              <w:widowControl/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both"/>
              <w:rPr>
                <w:rFonts w:ascii="Calibri" w:eastAsia="標楷體" w:hAnsi="Calibri" w:cs="Calibri"/>
                <w:b/>
                <w:bCs/>
                <w:kern w:val="0"/>
                <w:szCs w:val="24"/>
              </w:rPr>
            </w:pPr>
            <w:r>
              <w:rPr>
                <w:rFonts w:ascii="Calibri" w:eastAsia="標楷體" w:hAnsi="Calibri" w:cs="Calibri" w:hint="eastAsia"/>
                <w:b/>
                <w:bCs/>
                <w:kern w:val="0"/>
                <w:szCs w:val="24"/>
              </w:rPr>
              <w:t>吳英志</w:t>
            </w:r>
            <w:r w:rsidR="00625B0F" w:rsidRPr="00625B0F">
              <w:rPr>
                <w:rFonts w:ascii="Calibri" w:eastAsia="標楷體" w:hAnsi="Calibri" w:cs="Calibri" w:hint="eastAsia"/>
                <w:b/>
                <w:bCs/>
                <w:kern w:val="0"/>
                <w:szCs w:val="24"/>
              </w:rPr>
              <w:t>主任委員</w:t>
            </w:r>
            <w:r w:rsidR="005E3080">
              <w:rPr>
                <w:rFonts w:ascii="Calibri" w:eastAsia="標楷體" w:hAnsi="Calibri" w:cs="Calibri" w:hint="eastAsia"/>
                <w:b/>
                <w:bCs/>
                <w:kern w:val="0"/>
                <w:szCs w:val="24"/>
              </w:rPr>
              <w:t xml:space="preserve"> </w:t>
            </w:r>
            <w:r w:rsidR="00625B0F" w:rsidRPr="00625B0F">
              <w:rPr>
                <w:rFonts w:ascii="Calibri" w:eastAsia="標楷體" w:hAnsi="Calibri" w:cs="Calibri" w:hint="eastAsia"/>
                <w:kern w:val="0"/>
                <w:szCs w:val="24"/>
              </w:rPr>
              <w:t>(</w:t>
            </w:r>
            <w:r w:rsidR="00625B0F" w:rsidRPr="00625B0F">
              <w:rPr>
                <w:rFonts w:ascii="Calibri" w:eastAsia="標楷體" w:hAnsi="Calibri" w:cs="Calibri" w:hint="eastAsia"/>
                <w:kern w:val="0"/>
                <w:szCs w:val="24"/>
              </w:rPr>
              <w:t>全</w:t>
            </w:r>
            <w:r w:rsidR="00625B0F">
              <w:rPr>
                <w:rFonts w:ascii="Calibri" w:eastAsia="標楷體" w:hAnsi="Calibri" w:cs="Calibri" w:hint="eastAsia"/>
                <w:kern w:val="0"/>
                <w:szCs w:val="24"/>
              </w:rPr>
              <w:t>國</w:t>
            </w:r>
            <w:r w:rsidR="00625B0F" w:rsidRPr="00625B0F">
              <w:rPr>
                <w:rFonts w:ascii="Calibri" w:eastAsia="標楷體" w:hAnsi="Calibri" w:cs="Calibri" w:hint="eastAsia"/>
                <w:kern w:val="0"/>
                <w:szCs w:val="24"/>
              </w:rPr>
              <w:t>律</w:t>
            </w:r>
            <w:r w:rsidR="00625B0F">
              <w:rPr>
                <w:rFonts w:ascii="Calibri" w:eastAsia="標楷體" w:hAnsi="Calibri" w:cs="Calibri" w:hint="eastAsia"/>
                <w:kern w:val="0"/>
                <w:szCs w:val="24"/>
              </w:rPr>
              <w:t>師聯合</w:t>
            </w:r>
            <w:r w:rsidR="00625B0F" w:rsidRPr="00625B0F">
              <w:rPr>
                <w:rFonts w:ascii="Calibri" w:eastAsia="標楷體" w:hAnsi="Calibri" w:cs="Calibri" w:hint="eastAsia"/>
                <w:kern w:val="0"/>
                <w:szCs w:val="24"/>
              </w:rPr>
              <w:t>會</w:t>
            </w:r>
            <w:r w:rsidRPr="008E394F">
              <w:rPr>
                <w:rFonts w:ascii="Calibri" w:eastAsia="標楷體" w:hAnsi="Calibri" w:cs="Calibri" w:hint="eastAsia"/>
                <w:kern w:val="0"/>
                <w:szCs w:val="24"/>
              </w:rPr>
              <w:t>中國大陸事務委員會</w:t>
            </w:r>
            <w:r w:rsidR="00625B0F" w:rsidRPr="00625B0F">
              <w:rPr>
                <w:rFonts w:ascii="Calibri" w:eastAsia="標楷體" w:hAnsi="Calibri" w:cs="Calibri" w:hint="eastAsia"/>
                <w:kern w:val="0"/>
                <w:szCs w:val="24"/>
              </w:rPr>
              <w:t>)</w:t>
            </w:r>
          </w:p>
        </w:tc>
      </w:tr>
      <w:tr w:rsidR="008E394F" w:rsidRPr="008E394F" w14:paraId="28237BAB" w14:textId="77777777" w:rsidTr="00267FF9">
        <w:trPr>
          <w:trHeight w:val="557"/>
          <w:jc w:val="center"/>
        </w:trPr>
        <w:tc>
          <w:tcPr>
            <w:tcW w:w="910" w:type="pct"/>
            <w:vAlign w:val="center"/>
          </w:tcPr>
          <w:p w14:paraId="2C053120" w14:textId="2B8B1461" w:rsidR="008E394F" w:rsidRPr="0077123A" w:rsidRDefault="008E394F" w:rsidP="000F766B">
            <w:pPr>
              <w:snapToGrid w:val="0"/>
              <w:spacing w:line="480" w:lineRule="atLeast"/>
              <w:ind w:leftChars="9" w:left="22" w:rightChars="47" w:right="113"/>
              <w:jc w:val="both"/>
              <w:rPr>
                <w:rFonts w:eastAsia="標楷體" w:cstheme="minorHAnsi"/>
                <w:szCs w:val="24"/>
              </w:rPr>
            </w:pPr>
            <w:r w:rsidRPr="0077123A">
              <w:rPr>
                <w:rFonts w:eastAsia="標楷體" w:cstheme="minorHAnsi"/>
                <w:szCs w:val="24"/>
              </w:rPr>
              <w:t>12:35-12:40</w:t>
            </w:r>
          </w:p>
        </w:tc>
        <w:tc>
          <w:tcPr>
            <w:tcW w:w="671" w:type="pct"/>
            <w:vAlign w:val="center"/>
          </w:tcPr>
          <w:p w14:paraId="5E3A7396" w14:textId="3F8C6151" w:rsidR="008E394F" w:rsidRDefault="008E394F" w:rsidP="000F766B">
            <w:pPr>
              <w:snapToGrid w:val="0"/>
              <w:spacing w:line="480" w:lineRule="atLeast"/>
              <w:ind w:leftChars="-40" w:left="-96" w:rightChars="-52" w:right="-125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貴賓致詞</w:t>
            </w:r>
          </w:p>
        </w:tc>
        <w:tc>
          <w:tcPr>
            <w:tcW w:w="3419" w:type="pct"/>
            <w:vAlign w:val="center"/>
          </w:tcPr>
          <w:p w14:paraId="03712EF7" w14:textId="7CD3EE06" w:rsidR="008E394F" w:rsidRDefault="008E394F" w:rsidP="008E394F">
            <w:pPr>
              <w:widowControl/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both"/>
              <w:rPr>
                <w:rFonts w:ascii="Calibri" w:eastAsia="標楷體" w:hAnsi="Calibri" w:cs="Calibri"/>
                <w:b/>
                <w:bCs/>
                <w:kern w:val="0"/>
                <w:szCs w:val="24"/>
              </w:rPr>
            </w:pPr>
            <w:r>
              <w:rPr>
                <w:rFonts w:ascii="Calibri" w:eastAsia="標楷體" w:hAnsi="Calibri" w:cs="Calibri" w:hint="eastAsia"/>
                <w:b/>
                <w:bCs/>
                <w:kern w:val="0"/>
                <w:szCs w:val="24"/>
              </w:rPr>
              <w:t>李玲玲理事長</w:t>
            </w:r>
            <w:r w:rsidR="005E3080">
              <w:rPr>
                <w:rFonts w:ascii="Calibri" w:eastAsia="標楷體" w:hAnsi="Calibri" w:cs="Calibri" w:hint="eastAsia"/>
                <w:b/>
                <w:bCs/>
                <w:kern w:val="0"/>
                <w:szCs w:val="24"/>
              </w:rPr>
              <w:t xml:space="preserve"> </w:t>
            </w:r>
            <w:r w:rsidRPr="008E394F">
              <w:rPr>
                <w:rFonts w:ascii="Calibri" w:eastAsia="標楷體" w:hAnsi="Calibri" w:cs="Calibri" w:hint="eastAsia"/>
                <w:kern w:val="0"/>
                <w:szCs w:val="24"/>
              </w:rPr>
              <w:t>(</w:t>
            </w:r>
            <w:r w:rsidRPr="008E394F">
              <w:rPr>
                <w:rFonts w:ascii="Calibri" w:eastAsia="標楷體" w:hAnsi="Calibri" w:cs="Calibri" w:hint="eastAsia"/>
                <w:kern w:val="0"/>
                <w:szCs w:val="24"/>
              </w:rPr>
              <w:t>全國律師聯合會</w:t>
            </w:r>
            <w:r w:rsidRPr="008E394F">
              <w:rPr>
                <w:rFonts w:ascii="Calibri" w:eastAsia="標楷體" w:hAnsi="Calibri" w:cs="Calibri" w:hint="eastAsia"/>
                <w:kern w:val="0"/>
                <w:szCs w:val="24"/>
              </w:rPr>
              <w:t>)</w:t>
            </w:r>
          </w:p>
        </w:tc>
      </w:tr>
      <w:tr w:rsidR="000F766B" w:rsidRPr="00394F09" w14:paraId="77F7FA24" w14:textId="77777777" w:rsidTr="00267FF9">
        <w:trPr>
          <w:trHeight w:val="833"/>
          <w:jc w:val="center"/>
        </w:trPr>
        <w:tc>
          <w:tcPr>
            <w:tcW w:w="910" w:type="pct"/>
            <w:vAlign w:val="center"/>
          </w:tcPr>
          <w:p w14:paraId="6CFA1B35" w14:textId="53F64A56" w:rsidR="000F766B" w:rsidRPr="0077123A" w:rsidRDefault="000F766B" w:rsidP="000F766B">
            <w:pPr>
              <w:snapToGrid w:val="0"/>
              <w:spacing w:line="480" w:lineRule="atLeast"/>
              <w:jc w:val="both"/>
              <w:rPr>
                <w:rFonts w:eastAsia="標楷體" w:cstheme="minorHAnsi"/>
                <w:szCs w:val="24"/>
              </w:rPr>
            </w:pPr>
            <w:r w:rsidRPr="0077123A">
              <w:rPr>
                <w:rFonts w:eastAsia="標楷體" w:cstheme="minorHAnsi"/>
                <w:szCs w:val="24"/>
              </w:rPr>
              <w:t>1</w:t>
            </w:r>
            <w:r w:rsidR="00E57423" w:rsidRPr="0077123A">
              <w:rPr>
                <w:rFonts w:eastAsia="標楷體" w:cstheme="minorHAnsi"/>
                <w:szCs w:val="24"/>
              </w:rPr>
              <w:t>2</w:t>
            </w:r>
            <w:r w:rsidRPr="0077123A">
              <w:rPr>
                <w:rFonts w:eastAsia="標楷體" w:cstheme="minorHAnsi"/>
                <w:szCs w:val="24"/>
              </w:rPr>
              <w:t>:</w:t>
            </w:r>
            <w:r w:rsidR="00E57423" w:rsidRPr="0077123A">
              <w:rPr>
                <w:rFonts w:eastAsia="標楷體" w:cstheme="minorHAnsi"/>
                <w:szCs w:val="24"/>
              </w:rPr>
              <w:t>4</w:t>
            </w:r>
            <w:r w:rsidRPr="0077123A">
              <w:rPr>
                <w:rFonts w:eastAsia="標楷體" w:cstheme="minorHAnsi"/>
                <w:szCs w:val="24"/>
              </w:rPr>
              <w:t>0-1</w:t>
            </w:r>
            <w:r w:rsidR="00E57423" w:rsidRPr="0077123A">
              <w:rPr>
                <w:rFonts w:eastAsia="標楷體" w:cstheme="minorHAnsi"/>
                <w:szCs w:val="24"/>
              </w:rPr>
              <w:t>3</w:t>
            </w:r>
            <w:r w:rsidRPr="0077123A">
              <w:rPr>
                <w:rFonts w:eastAsia="標楷體" w:cstheme="minorHAnsi"/>
                <w:szCs w:val="24"/>
              </w:rPr>
              <w:t>:</w:t>
            </w:r>
            <w:r w:rsidR="00E57423" w:rsidRPr="0077123A">
              <w:rPr>
                <w:rFonts w:eastAsia="標楷體" w:cstheme="minorHAnsi"/>
                <w:szCs w:val="24"/>
              </w:rPr>
              <w:t>2</w:t>
            </w:r>
            <w:r w:rsidRPr="0077123A">
              <w:rPr>
                <w:rFonts w:eastAsia="標楷體" w:cstheme="minorHAnsi"/>
                <w:szCs w:val="24"/>
              </w:rPr>
              <w:t>0</w:t>
            </w:r>
          </w:p>
        </w:tc>
        <w:tc>
          <w:tcPr>
            <w:tcW w:w="671" w:type="pct"/>
            <w:vAlign w:val="center"/>
          </w:tcPr>
          <w:p w14:paraId="51F2C207" w14:textId="534B1A38" w:rsidR="000F766B" w:rsidRPr="00047CC1" w:rsidRDefault="000F766B" w:rsidP="000F766B">
            <w:pPr>
              <w:snapToGrid w:val="0"/>
              <w:spacing w:line="480" w:lineRule="atLeast"/>
              <w:ind w:leftChars="-42" w:left="-99" w:rightChars="-46" w:right="-110" w:hanging="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47CC1">
              <w:rPr>
                <w:rFonts w:eastAsia="標楷體" w:hint="eastAsia"/>
                <w:szCs w:val="24"/>
              </w:rPr>
              <w:t>主題演講</w:t>
            </w:r>
          </w:p>
        </w:tc>
        <w:tc>
          <w:tcPr>
            <w:tcW w:w="3419" w:type="pct"/>
            <w:vAlign w:val="center"/>
          </w:tcPr>
          <w:p w14:paraId="56C71124" w14:textId="34A50B83" w:rsidR="000F766B" w:rsidRPr="00047CC1" w:rsidRDefault="008E394F" w:rsidP="0077123A">
            <w:pPr>
              <w:tabs>
                <w:tab w:val="left" w:pos="596"/>
              </w:tabs>
              <w:snapToGrid w:val="0"/>
              <w:spacing w:line="400" w:lineRule="atLeast"/>
              <w:ind w:rightChars="-162" w:right="-389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演講</w:t>
            </w:r>
            <w:r w:rsidR="000F766B" w:rsidRPr="00047CC1">
              <w:rPr>
                <w:rFonts w:eastAsia="標楷體"/>
                <w:szCs w:val="24"/>
              </w:rPr>
              <w:t>人：</w:t>
            </w:r>
          </w:p>
          <w:p w14:paraId="2DE9847F" w14:textId="695F4D18" w:rsidR="000F766B" w:rsidRPr="00047CC1" w:rsidRDefault="008E394F" w:rsidP="0077123A">
            <w:pPr>
              <w:tabs>
                <w:tab w:val="left" w:pos="596"/>
              </w:tabs>
              <w:snapToGrid w:val="0"/>
              <w:spacing w:line="400" w:lineRule="atLeast"/>
              <w:ind w:rightChars="-162" w:right="-389"/>
              <w:jc w:val="both"/>
              <w:rPr>
                <w:rFonts w:eastAsia="標楷體"/>
                <w:szCs w:val="24"/>
              </w:rPr>
            </w:pPr>
            <w:r w:rsidRPr="008E394F">
              <w:rPr>
                <w:rFonts w:eastAsia="標楷體" w:hint="eastAsia"/>
                <w:b/>
                <w:bCs/>
                <w:szCs w:val="24"/>
              </w:rPr>
              <w:t>陳明珠營運長</w:t>
            </w:r>
            <w:r w:rsidR="005E3080">
              <w:rPr>
                <w:rFonts w:eastAsia="標楷體" w:hint="eastAsia"/>
                <w:b/>
                <w:bCs/>
                <w:szCs w:val="24"/>
              </w:rPr>
              <w:t xml:space="preserve"> </w:t>
            </w:r>
            <w:r w:rsidRPr="008E394F">
              <w:rPr>
                <w:rFonts w:eastAsia="標楷體" w:hint="eastAsia"/>
                <w:szCs w:val="24"/>
              </w:rPr>
              <w:t>(</w:t>
            </w:r>
            <w:r w:rsidRPr="008E394F">
              <w:rPr>
                <w:rFonts w:eastAsia="標楷體" w:hint="eastAsia"/>
                <w:szCs w:val="24"/>
              </w:rPr>
              <w:t>投資臺灣事務所</w:t>
            </w:r>
            <w:r w:rsidRPr="008E394F">
              <w:rPr>
                <w:rFonts w:eastAsia="標楷體" w:hint="eastAsia"/>
                <w:szCs w:val="24"/>
              </w:rPr>
              <w:t>)</w:t>
            </w:r>
          </w:p>
          <w:p w14:paraId="5195B971" w14:textId="17063E2C" w:rsidR="000F766B" w:rsidRPr="00E57423" w:rsidRDefault="000F766B" w:rsidP="0077123A">
            <w:pPr>
              <w:tabs>
                <w:tab w:val="left" w:pos="596"/>
              </w:tabs>
              <w:snapToGrid w:val="0"/>
              <w:spacing w:line="400" w:lineRule="atLeast"/>
              <w:ind w:rightChars="-162" w:right="-389"/>
              <w:jc w:val="both"/>
              <w:rPr>
                <w:rFonts w:eastAsia="標楷體"/>
                <w:szCs w:val="24"/>
              </w:rPr>
            </w:pPr>
            <w:r w:rsidRPr="00047CC1">
              <w:rPr>
                <w:rFonts w:eastAsia="標楷體" w:hint="eastAsia"/>
                <w:szCs w:val="24"/>
              </w:rPr>
              <w:t>－</w:t>
            </w:r>
            <w:r w:rsidR="008E394F" w:rsidRPr="008E394F">
              <w:rPr>
                <w:rFonts w:eastAsia="標楷體" w:hint="eastAsia"/>
                <w:szCs w:val="24"/>
              </w:rPr>
              <w:t>投資臺灣三大方案介紹</w:t>
            </w:r>
          </w:p>
        </w:tc>
      </w:tr>
      <w:tr w:rsidR="00F1293D" w:rsidRPr="00394F09" w14:paraId="5B4DC04B" w14:textId="77777777" w:rsidTr="00267FF9">
        <w:trPr>
          <w:trHeight w:val="609"/>
          <w:jc w:val="center"/>
        </w:trPr>
        <w:tc>
          <w:tcPr>
            <w:tcW w:w="910" w:type="pct"/>
            <w:vAlign w:val="center"/>
          </w:tcPr>
          <w:p w14:paraId="0F7EBE87" w14:textId="767E5986" w:rsidR="00F1293D" w:rsidRPr="0077123A" w:rsidRDefault="00F1293D" w:rsidP="00A867D3">
            <w:pPr>
              <w:snapToGrid w:val="0"/>
              <w:spacing w:line="480" w:lineRule="atLeast"/>
              <w:jc w:val="both"/>
              <w:rPr>
                <w:rFonts w:eastAsia="標楷體" w:cstheme="minorHAnsi"/>
                <w:szCs w:val="24"/>
              </w:rPr>
            </w:pPr>
            <w:r w:rsidRPr="0077123A">
              <w:rPr>
                <w:rFonts w:eastAsia="標楷體" w:cstheme="minorHAnsi"/>
                <w:szCs w:val="24"/>
              </w:rPr>
              <w:t>1</w:t>
            </w:r>
            <w:r w:rsidR="00E57423" w:rsidRPr="0077123A">
              <w:rPr>
                <w:rFonts w:eastAsia="標楷體" w:cstheme="minorHAnsi"/>
                <w:szCs w:val="24"/>
              </w:rPr>
              <w:t>3</w:t>
            </w:r>
            <w:r w:rsidRPr="0077123A">
              <w:rPr>
                <w:rFonts w:eastAsia="標楷體" w:cstheme="minorHAnsi"/>
                <w:szCs w:val="24"/>
              </w:rPr>
              <w:t>:</w:t>
            </w:r>
            <w:r w:rsidR="00E57423" w:rsidRPr="0077123A">
              <w:rPr>
                <w:rFonts w:eastAsia="標楷體" w:cstheme="minorHAnsi"/>
                <w:szCs w:val="24"/>
              </w:rPr>
              <w:t>20</w:t>
            </w:r>
            <w:r w:rsidRPr="0077123A">
              <w:rPr>
                <w:rFonts w:eastAsia="標楷體" w:cstheme="minorHAnsi"/>
                <w:szCs w:val="24"/>
              </w:rPr>
              <w:t>-1</w:t>
            </w:r>
            <w:r w:rsidR="00E57423" w:rsidRPr="0077123A">
              <w:rPr>
                <w:rFonts w:eastAsia="標楷體" w:cstheme="minorHAnsi"/>
                <w:szCs w:val="24"/>
              </w:rPr>
              <w:t>3</w:t>
            </w:r>
            <w:r w:rsidRPr="0077123A">
              <w:rPr>
                <w:rFonts w:eastAsia="標楷體" w:cstheme="minorHAnsi"/>
                <w:szCs w:val="24"/>
              </w:rPr>
              <w:t>:30</w:t>
            </w:r>
          </w:p>
        </w:tc>
        <w:tc>
          <w:tcPr>
            <w:tcW w:w="4090" w:type="pct"/>
            <w:gridSpan w:val="2"/>
            <w:vAlign w:val="center"/>
          </w:tcPr>
          <w:p w14:paraId="0C600934" w14:textId="59123642" w:rsidR="00F1293D" w:rsidRPr="00047CC1" w:rsidRDefault="00E57423" w:rsidP="00CA5EE0">
            <w:pPr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57423">
              <w:rPr>
                <w:rFonts w:ascii="Times New Roman" w:eastAsia="標楷體" w:hAnsi="Times New Roman" w:cs="Times New Roman"/>
                <w:szCs w:val="24"/>
              </w:rPr>
              <w:t>Q</w:t>
            </w:r>
            <w:r w:rsidR="00CA5EE0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E57423">
              <w:rPr>
                <w:rFonts w:ascii="Times New Roman" w:eastAsia="標楷體" w:hAnsi="Times New Roman" w:cs="Times New Roman"/>
                <w:szCs w:val="24"/>
              </w:rPr>
              <w:t>&amp;</w:t>
            </w:r>
            <w:r w:rsidR="00CA5EE0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E57423">
              <w:rPr>
                <w:rFonts w:ascii="Times New Roman" w:eastAsia="標楷體" w:hAnsi="Times New Roman" w:cs="Times New Roman"/>
                <w:szCs w:val="24"/>
              </w:rPr>
              <w:t>A</w:t>
            </w:r>
          </w:p>
        </w:tc>
      </w:tr>
    </w:tbl>
    <w:p w14:paraId="625DD0D6" w14:textId="6A7DEDBF" w:rsidR="00AD1E6A" w:rsidRPr="00D43704" w:rsidRDefault="00D43704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  <w:b/>
          <w:bCs/>
          <w:szCs w:val="24"/>
        </w:rPr>
      </w:pPr>
      <w:r w:rsidRPr="00FD5358">
        <w:rPr>
          <w:rFonts w:ascii="標楷體" w:eastAsia="標楷體" w:hAnsi="標楷體" w:hint="eastAsia"/>
          <w:b/>
        </w:rPr>
        <w:t>報名名額：</w:t>
      </w:r>
      <w:r w:rsidRPr="00D13D8F">
        <w:rPr>
          <w:rFonts w:ascii="標楷體" w:eastAsia="標楷體" w:hAnsi="標楷體" w:hint="eastAsia"/>
          <w:b/>
        </w:rPr>
        <w:t>實體</w:t>
      </w:r>
      <w:r w:rsidR="00A36E4A">
        <w:rPr>
          <w:rFonts w:ascii="標楷體" w:eastAsia="標楷體" w:hAnsi="標楷體" w:hint="eastAsia"/>
          <w:b/>
        </w:rPr>
        <w:t>／</w:t>
      </w:r>
      <w:r w:rsidR="00CA5EE0">
        <w:rPr>
          <w:rFonts w:ascii="標楷體" w:eastAsia="標楷體" w:hAnsi="標楷體" w:hint="eastAsia"/>
          <w:b/>
        </w:rPr>
        <w:t>線上</w:t>
      </w:r>
      <w:proofErr w:type="gramStart"/>
      <w:r w:rsidR="00CA5EE0">
        <w:rPr>
          <w:rFonts w:ascii="標楷體" w:eastAsia="標楷體" w:hAnsi="標楷體" w:hint="eastAsia"/>
          <w:b/>
        </w:rPr>
        <w:t>併</w:t>
      </w:r>
      <w:proofErr w:type="gramEnd"/>
      <w:r w:rsidR="00F1293D">
        <w:rPr>
          <w:rFonts w:ascii="標楷體" w:eastAsia="標楷體" w:hAnsi="標楷體" w:hint="eastAsia"/>
          <w:b/>
        </w:rPr>
        <w:t>行</w:t>
      </w:r>
      <w:r w:rsidRPr="00FD5358">
        <w:rPr>
          <w:rFonts w:ascii="標楷體" w:eastAsia="標楷體" w:hAnsi="標楷體" w:hint="eastAsia"/>
          <w:bCs/>
        </w:rPr>
        <w:t>，</w:t>
      </w:r>
      <w:r>
        <w:rPr>
          <w:rFonts w:ascii="標楷體" w:eastAsia="標楷體" w:hAnsi="標楷體" w:hint="eastAsia"/>
          <w:bCs/>
        </w:rPr>
        <w:t>現場</w:t>
      </w:r>
      <w:r w:rsidRPr="00FD5358">
        <w:rPr>
          <w:rFonts w:ascii="標楷體" w:eastAsia="標楷體" w:hAnsi="標楷體" w:hint="eastAsia"/>
          <w:bCs/>
        </w:rPr>
        <w:t>名額</w:t>
      </w:r>
      <w:r w:rsidRPr="00C6119B">
        <w:rPr>
          <w:rFonts w:ascii="標楷體" w:eastAsia="標楷體" w:hAnsi="標楷體" w:hint="eastAsia"/>
          <w:b/>
        </w:rPr>
        <w:t>限</w:t>
      </w:r>
      <w:r w:rsidR="00CA5EE0">
        <w:rPr>
          <w:rFonts w:ascii="標楷體" w:eastAsia="標楷體" w:hAnsi="標楷體" w:hint="eastAsia"/>
          <w:b/>
        </w:rPr>
        <w:t>2</w:t>
      </w:r>
      <w:r w:rsidR="00A6652A" w:rsidRPr="00C6119B">
        <w:rPr>
          <w:rFonts w:ascii="標楷體" w:eastAsia="標楷體" w:hAnsi="標楷體" w:hint="eastAsia"/>
          <w:b/>
        </w:rPr>
        <w:t>0</w:t>
      </w:r>
      <w:r w:rsidRPr="00C6119B">
        <w:rPr>
          <w:rFonts w:ascii="標楷體" w:eastAsia="標楷體" w:hAnsi="標楷體" w:hint="eastAsia"/>
          <w:b/>
        </w:rPr>
        <w:t>位</w:t>
      </w:r>
      <w:r w:rsidRPr="00FD5358">
        <w:rPr>
          <w:rFonts w:ascii="標楷體" w:eastAsia="標楷體" w:hAnsi="標楷體" w:hint="eastAsia"/>
          <w:bCs/>
        </w:rPr>
        <w:t>。</w:t>
      </w:r>
    </w:p>
    <w:p w14:paraId="0D6F6B43" w14:textId="22050B18" w:rsidR="00D43704" w:rsidRPr="00D43704" w:rsidRDefault="00D43704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  <w:b/>
          <w:bCs/>
          <w:szCs w:val="24"/>
        </w:rPr>
      </w:pPr>
      <w:r w:rsidRPr="004201F1">
        <w:rPr>
          <w:rFonts w:ascii="標楷體" w:eastAsia="標楷體" w:hAnsi="標楷體" w:hint="eastAsia"/>
          <w:b/>
        </w:rPr>
        <w:t>收費標準：免費。</w:t>
      </w:r>
    </w:p>
    <w:p w14:paraId="016D770B" w14:textId="41385842" w:rsidR="00D43704" w:rsidRPr="00267FF9" w:rsidRDefault="00D43704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  <w:b/>
          <w:bCs/>
          <w:szCs w:val="24"/>
        </w:rPr>
      </w:pPr>
      <w:r w:rsidRPr="00FD5358">
        <w:rPr>
          <w:rFonts w:ascii="標楷體" w:eastAsia="標楷體" w:hAnsi="標楷體" w:hint="eastAsia"/>
          <w:b/>
          <w:spacing w:val="-1"/>
          <w:szCs w:val="24"/>
        </w:rPr>
        <w:t>報名方式：</w:t>
      </w:r>
      <w:r w:rsidRPr="00FD5358">
        <w:rPr>
          <w:rFonts w:ascii="標楷體" w:eastAsia="標楷體" w:hAnsi="標楷體" w:hint="eastAsia"/>
          <w:szCs w:val="24"/>
        </w:rPr>
        <w:t>自</w:t>
      </w:r>
      <w:r w:rsidR="00A36E4A" w:rsidRPr="00FD5358">
        <w:rPr>
          <w:rFonts w:ascii="標楷體" w:eastAsia="標楷體" w:hAnsi="標楷體" w:hint="eastAsia"/>
          <w:szCs w:val="24"/>
        </w:rPr>
        <w:t>115年</w:t>
      </w:r>
      <w:r w:rsidR="00A36E4A">
        <w:rPr>
          <w:rFonts w:ascii="標楷體" w:eastAsia="標楷體" w:hAnsi="標楷體" w:hint="eastAsia"/>
          <w:szCs w:val="24"/>
        </w:rPr>
        <w:t>11</w:t>
      </w:r>
      <w:r w:rsidR="00A36E4A" w:rsidRPr="00FD5358">
        <w:rPr>
          <w:rFonts w:ascii="標楷體" w:eastAsia="標楷體" w:hAnsi="標楷體" w:hint="eastAsia"/>
          <w:szCs w:val="24"/>
        </w:rPr>
        <w:t>月</w:t>
      </w:r>
      <w:r w:rsidR="00A36E4A">
        <w:rPr>
          <w:rFonts w:ascii="標楷體" w:eastAsia="標楷體" w:hAnsi="標楷體" w:hint="eastAsia"/>
          <w:szCs w:val="24"/>
        </w:rPr>
        <w:t>5</w:t>
      </w:r>
      <w:r w:rsidR="00A36E4A" w:rsidRPr="00FD5358">
        <w:rPr>
          <w:rFonts w:ascii="標楷體" w:eastAsia="標楷體" w:hAnsi="標楷體" w:hint="eastAsia"/>
          <w:szCs w:val="24"/>
        </w:rPr>
        <w:t>日（星期</w:t>
      </w:r>
      <w:r w:rsidR="00A36E4A">
        <w:rPr>
          <w:rFonts w:ascii="標楷體" w:eastAsia="標楷體" w:hAnsi="標楷體" w:hint="eastAsia"/>
          <w:szCs w:val="24"/>
        </w:rPr>
        <w:t>四</w:t>
      </w:r>
      <w:r w:rsidR="00A36E4A" w:rsidRPr="00FD5358">
        <w:rPr>
          <w:rFonts w:ascii="標楷體" w:eastAsia="標楷體" w:hAnsi="標楷體" w:hint="eastAsia"/>
          <w:szCs w:val="24"/>
        </w:rPr>
        <w:t>）</w:t>
      </w:r>
      <w:r w:rsidR="009E7D60">
        <w:rPr>
          <w:rFonts w:ascii="標楷體" w:eastAsia="標楷體" w:hAnsi="標楷體" w:hint="eastAsia"/>
          <w:szCs w:val="24"/>
        </w:rPr>
        <w:t>上午10時</w:t>
      </w:r>
      <w:r w:rsidRPr="00A36E4A">
        <w:rPr>
          <w:rFonts w:ascii="標楷體" w:eastAsia="標楷體" w:hAnsi="標楷體" w:hint="eastAsia"/>
          <w:szCs w:val="24"/>
        </w:rPr>
        <w:t>起</w:t>
      </w:r>
      <w:r w:rsidRPr="00FD5358">
        <w:rPr>
          <w:rFonts w:ascii="標楷體" w:eastAsia="標楷體" w:hAnsi="標楷體" w:hint="eastAsia"/>
          <w:szCs w:val="24"/>
        </w:rPr>
        <w:t>至</w:t>
      </w:r>
      <w:bookmarkStart w:id="1" w:name="_Hlk244093549"/>
      <w:r w:rsidRPr="00FD5358">
        <w:rPr>
          <w:rFonts w:ascii="標楷體" w:eastAsia="標楷體" w:hAnsi="標楷體" w:hint="eastAsia"/>
          <w:szCs w:val="24"/>
        </w:rPr>
        <w:t>115年</w:t>
      </w:r>
      <w:r w:rsidR="00735C48">
        <w:rPr>
          <w:rFonts w:ascii="標楷體" w:eastAsia="標楷體" w:hAnsi="標楷體" w:hint="eastAsia"/>
          <w:szCs w:val="24"/>
        </w:rPr>
        <w:t>1</w:t>
      </w:r>
      <w:r w:rsidR="00F1293D">
        <w:rPr>
          <w:rFonts w:ascii="標楷體" w:eastAsia="標楷體" w:hAnsi="標楷體" w:hint="eastAsia"/>
          <w:szCs w:val="24"/>
        </w:rPr>
        <w:t>1</w:t>
      </w:r>
      <w:r w:rsidRPr="00FD5358">
        <w:rPr>
          <w:rFonts w:ascii="標楷體" w:eastAsia="標楷體" w:hAnsi="標楷體" w:hint="eastAsia"/>
          <w:szCs w:val="24"/>
        </w:rPr>
        <w:t>月</w:t>
      </w:r>
      <w:r w:rsidR="00A36E4A">
        <w:rPr>
          <w:rFonts w:ascii="標楷體" w:eastAsia="標楷體" w:hAnsi="標楷體" w:hint="eastAsia"/>
          <w:szCs w:val="24"/>
        </w:rPr>
        <w:t>20</w:t>
      </w:r>
      <w:r w:rsidRPr="00FD5358">
        <w:rPr>
          <w:rFonts w:ascii="標楷體" w:eastAsia="標楷體" w:hAnsi="標楷體" w:hint="eastAsia"/>
          <w:szCs w:val="24"/>
        </w:rPr>
        <w:t>日</w:t>
      </w:r>
      <w:bookmarkEnd w:id="1"/>
      <w:r w:rsidRPr="00FD5358">
        <w:rPr>
          <w:rFonts w:ascii="標楷體" w:eastAsia="標楷體" w:hAnsi="標楷體" w:hint="eastAsia"/>
          <w:szCs w:val="24"/>
        </w:rPr>
        <w:t>中午12時止，</w:t>
      </w:r>
      <w:r w:rsidR="00531C71" w:rsidRPr="00531C71">
        <w:rPr>
          <w:rFonts w:ascii="標楷體" w:eastAsia="標楷體" w:hAnsi="標楷體" w:hint="eastAsia"/>
          <w:szCs w:val="24"/>
        </w:rPr>
        <w:t>欲報名之律師請於期間內</w:t>
      </w:r>
      <w:proofErr w:type="gramStart"/>
      <w:r w:rsidR="00531C71" w:rsidRPr="00531C71">
        <w:rPr>
          <w:rFonts w:ascii="標楷體" w:eastAsia="標楷體" w:hAnsi="標楷體" w:hint="eastAsia"/>
          <w:szCs w:val="24"/>
        </w:rPr>
        <w:t>逕</w:t>
      </w:r>
      <w:proofErr w:type="gramEnd"/>
      <w:r w:rsidR="00531C71" w:rsidRPr="00531C71">
        <w:rPr>
          <w:rFonts w:ascii="標楷體" w:eastAsia="標楷體" w:hAnsi="標楷體" w:hint="eastAsia"/>
          <w:szCs w:val="24"/>
        </w:rPr>
        <w:t>向本會完成報名，以報名先後順序為</w:t>
      </w:r>
      <w:proofErr w:type="gramStart"/>
      <w:r w:rsidR="00531C71" w:rsidRPr="00531C71">
        <w:rPr>
          <w:rFonts w:ascii="標楷體" w:eastAsia="標楷體" w:hAnsi="標楷體" w:hint="eastAsia"/>
          <w:szCs w:val="24"/>
        </w:rPr>
        <w:t>準</w:t>
      </w:r>
      <w:proofErr w:type="gramEnd"/>
      <w:r w:rsidR="00531C71" w:rsidRPr="00531C71">
        <w:rPr>
          <w:rFonts w:ascii="標楷體" w:eastAsia="標楷體" w:hAnsi="標楷體" w:hint="eastAsia"/>
          <w:szCs w:val="24"/>
        </w:rPr>
        <w:t>，額滿將提早關閉報名。完成報名之律師於115年</w:t>
      </w:r>
      <w:r w:rsidR="00531C71">
        <w:rPr>
          <w:rFonts w:ascii="標楷體" w:eastAsia="標楷體" w:hAnsi="標楷體" w:hint="eastAsia"/>
          <w:szCs w:val="24"/>
        </w:rPr>
        <w:t>1</w:t>
      </w:r>
      <w:r w:rsidR="00F1293D">
        <w:rPr>
          <w:rFonts w:ascii="標楷體" w:eastAsia="標楷體" w:hAnsi="標楷體" w:hint="eastAsia"/>
          <w:szCs w:val="24"/>
        </w:rPr>
        <w:t>1</w:t>
      </w:r>
      <w:r w:rsidR="00531C71" w:rsidRPr="00531C71">
        <w:rPr>
          <w:rFonts w:ascii="標楷體" w:eastAsia="標楷體" w:hAnsi="標楷體" w:hint="eastAsia"/>
          <w:szCs w:val="24"/>
        </w:rPr>
        <w:t>月</w:t>
      </w:r>
      <w:r w:rsidR="00A36E4A">
        <w:rPr>
          <w:rFonts w:ascii="標楷體" w:eastAsia="標楷體" w:hAnsi="標楷體" w:hint="eastAsia"/>
          <w:szCs w:val="24"/>
        </w:rPr>
        <w:t>20</w:t>
      </w:r>
      <w:r w:rsidR="00531C71" w:rsidRPr="00531C71">
        <w:rPr>
          <w:rFonts w:ascii="標楷體" w:eastAsia="標楷體" w:hAnsi="標楷體" w:hint="eastAsia"/>
          <w:szCs w:val="24"/>
        </w:rPr>
        <w:t>日下班前以電子郵件通知</w:t>
      </w:r>
      <w:r w:rsidR="00781FC9">
        <w:rPr>
          <w:rFonts w:ascii="標楷體" w:eastAsia="標楷體" w:hAnsi="標楷體" w:hint="eastAsia"/>
          <w:szCs w:val="24"/>
        </w:rPr>
        <w:t>並提供報名</w:t>
      </w:r>
      <w:proofErr w:type="gramStart"/>
      <w:r w:rsidR="00781FC9">
        <w:rPr>
          <w:rFonts w:ascii="標楷體" w:eastAsia="標楷體" w:hAnsi="標楷體" w:hint="eastAsia"/>
          <w:szCs w:val="24"/>
        </w:rPr>
        <w:t>參與線上的</w:t>
      </w:r>
      <w:proofErr w:type="gramEnd"/>
      <w:r w:rsidR="00781FC9">
        <w:rPr>
          <w:rFonts w:ascii="標楷體" w:eastAsia="標楷體" w:hAnsi="標楷體" w:hint="eastAsia"/>
          <w:szCs w:val="24"/>
        </w:rPr>
        <w:t>律師google meet視訊連結</w:t>
      </w:r>
      <w:r w:rsidR="00531C71" w:rsidRPr="00531C71">
        <w:rPr>
          <w:rFonts w:ascii="標楷體" w:eastAsia="標楷體" w:hAnsi="標楷體" w:hint="eastAsia"/>
          <w:szCs w:val="24"/>
        </w:rPr>
        <w:t>。</w:t>
      </w:r>
    </w:p>
    <w:p w14:paraId="76B74683" w14:textId="53EDCED4" w:rsidR="008A7B28" w:rsidRDefault="00267FF9" w:rsidP="008A7B28">
      <w:pPr>
        <w:pStyle w:val="Web"/>
        <w:rPr>
          <w:rFonts w:ascii="標楷體" w:eastAsia="標楷體" w:hAnsi="標楷體"/>
          <w:b/>
          <w:spacing w:val="-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91783DC" wp14:editId="126AC983">
            <wp:simplePos x="0" y="0"/>
            <wp:positionH relativeFrom="column">
              <wp:posOffset>3975735</wp:posOffset>
            </wp:positionH>
            <wp:positionV relativeFrom="paragraph">
              <wp:posOffset>-62865</wp:posOffset>
            </wp:positionV>
            <wp:extent cx="533400" cy="5334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977">
        <w:rPr>
          <w:rFonts w:ascii="標楷體" w:eastAsia="標楷體" w:hAnsi="標楷體" w:hint="eastAsia"/>
          <w:b/>
          <w:spacing w:val="-1"/>
        </w:rPr>
        <w:t xml:space="preserve">   </w:t>
      </w:r>
      <w:r w:rsidR="003F1BAE">
        <w:rPr>
          <w:rFonts w:ascii="標楷體" w:eastAsia="標楷體" w:hAnsi="標楷體" w:hint="eastAsia"/>
          <w:b/>
          <w:spacing w:val="-1"/>
        </w:rPr>
        <w:t xml:space="preserve"> </w:t>
      </w:r>
      <w:r w:rsidR="00C23B07" w:rsidRPr="00FD5358">
        <w:rPr>
          <w:rFonts w:ascii="標楷體" w:eastAsia="標楷體" w:hAnsi="標楷體" w:hint="eastAsia"/>
          <w:b/>
          <w:spacing w:val="-1"/>
        </w:rPr>
        <w:t>報名連結：</w:t>
      </w:r>
      <w:hyperlink r:id="rId9" w:history="1">
        <w:r w:rsidR="008A7B28" w:rsidRPr="00E40006">
          <w:rPr>
            <w:rStyle w:val="ad"/>
            <w:rFonts w:ascii="標楷體" w:eastAsia="標楷體" w:hAnsi="標楷體"/>
            <w:b/>
            <w:spacing w:val="-1"/>
          </w:rPr>
          <w:t>https://forms.gle/T1QM8q6AC7MD4gqA6</w:t>
        </w:r>
      </w:hyperlink>
    </w:p>
    <w:p w14:paraId="69B2F75C" w14:textId="6FEEB679" w:rsidR="006405A9" w:rsidRDefault="006405A9" w:rsidP="00E003C7">
      <w:pPr>
        <w:pStyle w:val="Web"/>
        <w:spacing w:before="0" w:beforeAutospacing="0" w:after="0" w:afterAutospacing="0" w:line="0" w:lineRule="atLeas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  <w:r w:rsidR="004D7567" w:rsidRPr="00643B98">
        <w:rPr>
          <w:rFonts w:ascii="標楷體" w:eastAsia="標楷體" w:hAnsi="標楷體" w:cs="Times New Roman" w:hint="eastAsia"/>
        </w:rPr>
        <w:t xml:space="preserve">聯絡人：全國律師聯合會秘書處 </w:t>
      </w:r>
      <w:proofErr w:type="gramStart"/>
      <w:r w:rsidR="004D7567" w:rsidRPr="00643B98">
        <w:rPr>
          <w:rFonts w:ascii="標楷體" w:eastAsia="標楷體" w:hAnsi="標楷體" w:cs="Times New Roman" w:hint="eastAsia"/>
        </w:rPr>
        <w:t>應佳容</w:t>
      </w:r>
      <w:proofErr w:type="gramEnd"/>
    </w:p>
    <w:p w14:paraId="4744029B" w14:textId="0E685767" w:rsidR="004D7567" w:rsidRPr="00643B98" w:rsidRDefault="006405A9" w:rsidP="00E003C7">
      <w:pPr>
        <w:spacing w:line="0" w:lineRule="atLeas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606DC9" w:rsidRPr="00606DC9">
        <w:rPr>
          <w:rFonts w:ascii="標楷體" w:eastAsia="標楷體" w:hAnsi="標楷體" w:cs="Times New Roman" w:hint="eastAsia"/>
          <w:szCs w:val="24"/>
        </w:rPr>
        <w:t>電</w:t>
      </w: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606DC9" w:rsidRPr="00606DC9">
        <w:rPr>
          <w:rFonts w:ascii="標楷體" w:eastAsia="標楷體" w:hAnsi="標楷體" w:cs="Times New Roman" w:hint="eastAsia"/>
          <w:szCs w:val="24"/>
        </w:rPr>
        <w:t>話：(02)2388-1707#66</w:t>
      </w:r>
      <w:bookmarkEnd w:id="0"/>
    </w:p>
    <w:sectPr w:rsidR="004D7567" w:rsidRPr="00643B98" w:rsidSect="0077123A">
      <w:footerReference w:type="default" r:id="rId10"/>
      <w:pgSz w:w="11906" w:h="16838" w:code="9"/>
      <w:pgMar w:top="851" w:right="851" w:bottom="851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0DD20" w14:textId="77777777" w:rsidR="007D44F1" w:rsidRDefault="007D44F1" w:rsidP="00822F69">
      <w:r>
        <w:separator/>
      </w:r>
    </w:p>
  </w:endnote>
  <w:endnote w:type="continuationSeparator" w:id="0">
    <w:p w14:paraId="40F0615B" w14:textId="77777777" w:rsidR="007D44F1" w:rsidRDefault="007D44F1" w:rsidP="0082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Times New Roman (本文 CS 字型)">
    <w:altName w:val="新細明體"/>
    <w:charset w:val="88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063987"/>
      <w:docPartObj>
        <w:docPartGallery w:val="Page Numbers (Bottom of Page)"/>
        <w:docPartUnique/>
      </w:docPartObj>
    </w:sdtPr>
    <w:sdtEndPr/>
    <w:sdtContent>
      <w:p w14:paraId="35AA13FA" w14:textId="221AFD9F" w:rsidR="00793DA1" w:rsidRDefault="00793DA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95C" w:rsidRPr="006A295C">
          <w:rPr>
            <w:noProof/>
            <w:lang w:val="zh-TW"/>
          </w:rPr>
          <w:t>4</w:t>
        </w:r>
        <w:r>
          <w:fldChar w:fldCharType="end"/>
        </w:r>
      </w:p>
    </w:sdtContent>
  </w:sdt>
  <w:p w14:paraId="362D971D" w14:textId="1F6EB250" w:rsidR="00F31BE4" w:rsidRPr="00F31BE4" w:rsidRDefault="00793DA1" w:rsidP="00F31BE4">
    <w:pPr>
      <w:pStyle w:val="a7"/>
      <w:jc w:val="right"/>
      <w:rPr>
        <w:rFonts w:ascii="Times New Roman" w:hAnsi="Times New Roman" w:cs="Times New Roman"/>
        <w:sz w:val="12"/>
      </w:rPr>
    </w:pPr>
    <w:r w:rsidRPr="00F31BE4">
      <w:rPr>
        <w:rFonts w:ascii="Times New Roman" w:hAnsi="Times New Roman" w:cs="Times New Roman"/>
        <w:sz w:val="12"/>
      </w:rPr>
      <w:t>20220905/</w:t>
    </w:r>
    <w:r>
      <w:rPr>
        <w:rFonts w:ascii="Times New Roman" w:hAnsi="Times New Roman" w:cs="Times New Roman"/>
        <w:sz w:val="12"/>
      </w:rPr>
      <w:t>D</w:t>
    </w:r>
    <w:r w:rsidRPr="00F31BE4">
      <w:rPr>
        <w:rFonts w:ascii="Times New Roman" w:hAnsi="Times New Roman" w:cs="Times New Roman"/>
        <w:sz w:val="12"/>
      </w:rPr>
      <w:t>/G0082-06A-002/D01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853F9" w14:textId="77777777" w:rsidR="007D44F1" w:rsidRDefault="007D44F1" w:rsidP="00822F69">
      <w:r>
        <w:separator/>
      </w:r>
    </w:p>
  </w:footnote>
  <w:footnote w:type="continuationSeparator" w:id="0">
    <w:p w14:paraId="38384837" w14:textId="77777777" w:rsidR="007D44F1" w:rsidRDefault="007D44F1" w:rsidP="0082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A8CDE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A31EBD"/>
    <w:multiLevelType w:val="hybridMultilevel"/>
    <w:tmpl w:val="F976AA74"/>
    <w:lvl w:ilvl="0" w:tplc="AE8240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FE17AD"/>
    <w:multiLevelType w:val="hybridMultilevel"/>
    <w:tmpl w:val="28D00230"/>
    <w:lvl w:ilvl="0" w:tplc="6D8AD8A0">
      <w:start w:val="1"/>
      <w:numFmt w:val="taiwaneseCountingThousand"/>
      <w:lvlText w:val="%1、"/>
      <w:lvlJc w:val="left"/>
      <w:pPr>
        <w:ind w:left="105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3" w15:restartNumberingAfterBreak="0">
    <w:nsid w:val="47635BA3"/>
    <w:multiLevelType w:val="hybridMultilevel"/>
    <w:tmpl w:val="D49AA9C4"/>
    <w:lvl w:ilvl="0" w:tplc="7EE8F9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602368"/>
    <w:multiLevelType w:val="hybridMultilevel"/>
    <w:tmpl w:val="ADE6F21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8B6959"/>
    <w:multiLevelType w:val="multilevel"/>
    <w:tmpl w:val="256E4A52"/>
    <w:styleLink w:val="2"/>
    <w:lvl w:ilvl="0">
      <w:start w:val="1"/>
      <w:numFmt w:val="ideographLegalTraditional"/>
      <w:pStyle w:val="021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japaneseCounting"/>
      <w:pStyle w:val="032"/>
      <w:suff w:val="nothing"/>
      <w:lvlText w:val="%2、"/>
      <w:lvlJc w:val="left"/>
      <w:pPr>
        <w:ind w:left="992" w:hanging="567"/>
      </w:pPr>
      <w:rPr>
        <w:rFonts w:ascii="Times New Roman" w:hAnsi="Times New Roman" w:hint="default"/>
      </w:rPr>
    </w:lvl>
    <w:lvl w:ilvl="2">
      <w:start w:val="1"/>
      <w:numFmt w:val="japaneseCounting"/>
      <w:pStyle w:val="043"/>
      <w:lvlText w:val="（%3）"/>
      <w:lvlJc w:val="left"/>
      <w:pPr>
        <w:ind w:left="1418" w:hanging="567"/>
      </w:pPr>
      <w:rPr>
        <w:rFonts w:ascii="Times New Roman" w:hAnsi="Times New Roman" w:hint="default"/>
      </w:rPr>
    </w:lvl>
    <w:lvl w:ilvl="3">
      <w:start w:val="1"/>
      <w:numFmt w:val="decimal"/>
      <w:pStyle w:val="054"/>
      <w:lvlText w:val="%4."/>
      <w:lvlJc w:val="left"/>
      <w:pPr>
        <w:ind w:left="1984" w:hanging="708"/>
      </w:pPr>
      <w:rPr>
        <w:rFonts w:ascii="Times New Roman" w:hAnsi="Times New Roman" w:hint="default"/>
      </w:rPr>
    </w:lvl>
    <w:lvl w:ilvl="4">
      <w:start w:val="1"/>
      <w:numFmt w:val="decimal"/>
      <w:pStyle w:val="065"/>
      <w:lvlText w:val="(%5)"/>
      <w:lvlJc w:val="left"/>
      <w:pPr>
        <w:ind w:left="2551" w:hanging="850"/>
      </w:pPr>
      <w:rPr>
        <w:rFonts w:ascii="Times New Roman" w:hAnsi="Times New Roman" w:hint="default"/>
      </w:rPr>
    </w:lvl>
    <w:lvl w:ilvl="5">
      <w:start w:val="1"/>
      <w:numFmt w:val="upperRoman"/>
      <w:lvlText w:val="%6."/>
      <w:lvlJc w:val="left"/>
      <w:pPr>
        <w:ind w:left="3260" w:hanging="1134"/>
      </w:pPr>
      <w:rPr>
        <w:rFonts w:ascii="Times New Roman" w:hAnsi="Times New Roman" w:hint="default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67D35A05"/>
    <w:multiLevelType w:val="hybridMultilevel"/>
    <w:tmpl w:val="019AA8E4"/>
    <w:lvl w:ilvl="0" w:tplc="3DA8D9CE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D84271"/>
    <w:multiLevelType w:val="hybridMultilevel"/>
    <w:tmpl w:val="4F444E30"/>
    <w:lvl w:ilvl="0" w:tplc="B838B3B8">
      <w:start w:val="2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3975040">
    <w:abstractNumId w:val="5"/>
    <w:lvlOverride w:ilvl="0">
      <w:lvl w:ilvl="0">
        <w:numFmt w:val="decimal"/>
        <w:pStyle w:val="021"/>
        <w:lvlText w:val=""/>
        <w:lvlJc w:val="left"/>
      </w:lvl>
    </w:lvlOverride>
    <w:lvlOverride w:ilvl="1">
      <w:lvl w:ilvl="1">
        <w:start w:val="1"/>
        <w:numFmt w:val="japaneseCounting"/>
        <w:pStyle w:val="032"/>
        <w:suff w:val="nothing"/>
        <w:lvlText w:val="%2、"/>
        <w:lvlJc w:val="left"/>
        <w:pPr>
          <w:ind w:left="992" w:hanging="567"/>
        </w:pPr>
        <w:rPr>
          <w:rFonts w:ascii="Times New Roman" w:hAnsi="Times New Roman" w:hint="default"/>
          <w:lang w:val="en-US"/>
        </w:rPr>
      </w:lvl>
    </w:lvlOverride>
    <w:lvlOverride w:ilvl="2">
      <w:lvl w:ilvl="2">
        <w:start w:val="1"/>
        <w:numFmt w:val="japaneseCounting"/>
        <w:pStyle w:val="043"/>
        <w:lvlText w:val="（%3）"/>
        <w:lvlJc w:val="left"/>
        <w:pPr>
          <w:ind w:left="1418" w:hanging="567"/>
        </w:pPr>
        <w:rPr>
          <w:rFonts w:ascii="Times New Roman" w:hAnsi="Times New Roman" w:hint="default"/>
          <w:lang w:val="en-US"/>
        </w:rPr>
      </w:lvl>
    </w:lvlOverride>
  </w:num>
  <w:num w:numId="2" w16cid:durableId="1234315878">
    <w:abstractNumId w:val="5"/>
  </w:num>
  <w:num w:numId="3" w16cid:durableId="1871339379">
    <w:abstractNumId w:val="0"/>
  </w:num>
  <w:num w:numId="4" w16cid:durableId="2092848724">
    <w:abstractNumId w:val="6"/>
  </w:num>
  <w:num w:numId="5" w16cid:durableId="742795784">
    <w:abstractNumId w:val="2"/>
  </w:num>
  <w:num w:numId="6" w16cid:durableId="1959145050">
    <w:abstractNumId w:val="7"/>
  </w:num>
  <w:num w:numId="7" w16cid:durableId="952201576">
    <w:abstractNumId w:val="4"/>
  </w:num>
  <w:num w:numId="8" w16cid:durableId="950863240">
    <w:abstractNumId w:val="1"/>
  </w:num>
  <w:num w:numId="9" w16cid:durableId="193863549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CA4"/>
    <w:rsid w:val="0000405F"/>
    <w:rsid w:val="000144B1"/>
    <w:rsid w:val="00016631"/>
    <w:rsid w:val="00017901"/>
    <w:rsid w:val="0003130A"/>
    <w:rsid w:val="00031E28"/>
    <w:rsid w:val="00032203"/>
    <w:rsid w:val="000328E2"/>
    <w:rsid w:val="00033E52"/>
    <w:rsid w:val="00037849"/>
    <w:rsid w:val="00043FE8"/>
    <w:rsid w:val="00047CC1"/>
    <w:rsid w:val="00071413"/>
    <w:rsid w:val="00080E96"/>
    <w:rsid w:val="000836C4"/>
    <w:rsid w:val="00095265"/>
    <w:rsid w:val="00095A4E"/>
    <w:rsid w:val="00096F28"/>
    <w:rsid w:val="000974B7"/>
    <w:rsid w:val="000A0500"/>
    <w:rsid w:val="000A0BFE"/>
    <w:rsid w:val="000A27CC"/>
    <w:rsid w:val="000A6B5D"/>
    <w:rsid w:val="000A6CBA"/>
    <w:rsid w:val="000B10DF"/>
    <w:rsid w:val="000B62CF"/>
    <w:rsid w:val="000B7C80"/>
    <w:rsid w:val="000C1C88"/>
    <w:rsid w:val="000C1CF8"/>
    <w:rsid w:val="000D294A"/>
    <w:rsid w:val="000D2F31"/>
    <w:rsid w:val="000D42CD"/>
    <w:rsid w:val="000F06A9"/>
    <w:rsid w:val="000F6BD8"/>
    <w:rsid w:val="000F766B"/>
    <w:rsid w:val="001022D5"/>
    <w:rsid w:val="00102FBC"/>
    <w:rsid w:val="001052EB"/>
    <w:rsid w:val="001129E9"/>
    <w:rsid w:val="00113A22"/>
    <w:rsid w:val="00114C7C"/>
    <w:rsid w:val="00116578"/>
    <w:rsid w:val="001241C6"/>
    <w:rsid w:val="00135AAC"/>
    <w:rsid w:val="00135FBE"/>
    <w:rsid w:val="001377AE"/>
    <w:rsid w:val="00140690"/>
    <w:rsid w:val="00157671"/>
    <w:rsid w:val="001644E4"/>
    <w:rsid w:val="00166F00"/>
    <w:rsid w:val="00173D28"/>
    <w:rsid w:val="00177EBF"/>
    <w:rsid w:val="00182923"/>
    <w:rsid w:val="00184AEF"/>
    <w:rsid w:val="001879D7"/>
    <w:rsid w:val="0019173C"/>
    <w:rsid w:val="00192FD7"/>
    <w:rsid w:val="00193AD4"/>
    <w:rsid w:val="001942F3"/>
    <w:rsid w:val="001956F7"/>
    <w:rsid w:val="001A577D"/>
    <w:rsid w:val="001A6467"/>
    <w:rsid w:val="001A6FB0"/>
    <w:rsid w:val="001B7495"/>
    <w:rsid w:val="001C279E"/>
    <w:rsid w:val="001D04B4"/>
    <w:rsid w:val="001D0BDC"/>
    <w:rsid w:val="001F16A0"/>
    <w:rsid w:val="00200BD6"/>
    <w:rsid w:val="00201A82"/>
    <w:rsid w:val="002041F1"/>
    <w:rsid w:val="0021018A"/>
    <w:rsid w:val="00230374"/>
    <w:rsid w:val="00235036"/>
    <w:rsid w:val="00235F3B"/>
    <w:rsid w:val="00236D53"/>
    <w:rsid w:val="002621DA"/>
    <w:rsid w:val="00263641"/>
    <w:rsid w:val="00265A8E"/>
    <w:rsid w:val="00267FF9"/>
    <w:rsid w:val="0027516E"/>
    <w:rsid w:val="0027578E"/>
    <w:rsid w:val="00285A64"/>
    <w:rsid w:val="00295292"/>
    <w:rsid w:val="00296443"/>
    <w:rsid w:val="002A4398"/>
    <w:rsid w:val="002A4D13"/>
    <w:rsid w:val="002A6007"/>
    <w:rsid w:val="002C1FC9"/>
    <w:rsid w:val="002C4B62"/>
    <w:rsid w:val="002D7B65"/>
    <w:rsid w:val="002F1AC4"/>
    <w:rsid w:val="002F7F43"/>
    <w:rsid w:val="003070D1"/>
    <w:rsid w:val="0031348C"/>
    <w:rsid w:val="00321017"/>
    <w:rsid w:val="00325FE4"/>
    <w:rsid w:val="00326337"/>
    <w:rsid w:val="003403F6"/>
    <w:rsid w:val="003438B8"/>
    <w:rsid w:val="00346EC1"/>
    <w:rsid w:val="00347742"/>
    <w:rsid w:val="0035361E"/>
    <w:rsid w:val="00356C62"/>
    <w:rsid w:val="00361A3B"/>
    <w:rsid w:val="00363453"/>
    <w:rsid w:val="003749F8"/>
    <w:rsid w:val="0037685C"/>
    <w:rsid w:val="00377C35"/>
    <w:rsid w:val="00386051"/>
    <w:rsid w:val="00390C6E"/>
    <w:rsid w:val="00391A36"/>
    <w:rsid w:val="003927E8"/>
    <w:rsid w:val="003A0142"/>
    <w:rsid w:val="003B0BFB"/>
    <w:rsid w:val="003B682D"/>
    <w:rsid w:val="003C0A2B"/>
    <w:rsid w:val="003C7D99"/>
    <w:rsid w:val="003C7DFD"/>
    <w:rsid w:val="003D47E0"/>
    <w:rsid w:val="003E08E4"/>
    <w:rsid w:val="003E33D4"/>
    <w:rsid w:val="003E48DC"/>
    <w:rsid w:val="003F00E4"/>
    <w:rsid w:val="003F1BAE"/>
    <w:rsid w:val="003F2250"/>
    <w:rsid w:val="003F439D"/>
    <w:rsid w:val="003F6B46"/>
    <w:rsid w:val="003F727A"/>
    <w:rsid w:val="00404F50"/>
    <w:rsid w:val="00413E22"/>
    <w:rsid w:val="0041749D"/>
    <w:rsid w:val="004201F1"/>
    <w:rsid w:val="00421D3F"/>
    <w:rsid w:val="00427C71"/>
    <w:rsid w:val="0043248F"/>
    <w:rsid w:val="00441DFA"/>
    <w:rsid w:val="00442748"/>
    <w:rsid w:val="00442B19"/>
    <w:rsid w:val="00444735"/>
    <w:rsid w:val="0046562F"/>
    <w:rsid w:val="004712C2"/>
    <w:rsid w:val="00472D92"/>
    <w:rsid w:val="00476A56"/>
    <w:rsid w:val="00480E85"/>
    <w:rsid w:val="004828A8"/>
    <w:rsid w:val="0049133D"/>
    <w:rsid w:val="00493711"/>
    <w:rsid w:val="00493FEF"/>
    <w:rsid w:val="004A4F42"/>
    <w:rsid w:val="004C1099"/>
    <w:rsid w:val="004C3B40"/>
    <w:rsid w:val="004C67D6"/>
    <w:rsid w:val="004D7567"/>
    <w:rsid w:val="004F22A8"/>
    <w:rsid w:val="004F30B9"/>
    <w:rsid w:val="0050118F"/>
    <w:rsid w:val="00503F30"/>
    <w:rsid w:val="0050489F"/>
    <w:rsid w:val="00510822"/>
    <w:rsid w:val="00513DE6"/>
    <w:rsid w:val="00514273"/>
    <w:rsid w:val="00522BFC"/>
    <w:rsid w:val="00524B11"/>
    <w:rsid w:val="00531C71"/>
    <w:rsid w:val="0053450E"/>
    <w:rsid w:val="00534BAB"/>
    <w:rsid w:val="00541600"/>
    <w:rsid w:val="00553BDA"/>
    <w:rsid w:val="00557834"/>
    <w:rsid w:val="00566997"/>
    <w:rsid w:val="005731F0"/>
    <w:rsid w:val="00575F36"/>
    <w:rsid w:val="00576C56"/>
    <w:rsid w:val="00577B3C"/>
    <w:rsid w:val="00580CFC"/>
    <w:rsid w:val="005A6BFC"/>
    <w:rsid w:val="005A78F2"/>
    <w:rsid w:val="005C27D0"/>
    <w:rsid w:val="005C428F"/>
    <w:rsid w:val="005C71B9"/>
    <w:rsid w:val="005C7F73"/>
    <w:rsid w:val="005E0E51"/>
    <w:rsid w:val="005E3080"/>
    <w:rsid w:val="005E4820"/>
    <w:rsid w:val="005E62AC"/>
    <w:rsid w:val="005F7E6C"/>
    <w:rsid w:val="00606DC9"/>
    <w:rsid w:val="00607146"/>
    <w:rsid w:val="00611883"/>
    <w:rsid w:val="00615742"/>
    <w:rsid w:val="006169D9"/>
    <w:rsid w:val="00617695"/>
    <w:rsid w:val="0062461B"/>
    <w:rsid w:val="00625B0F"/>
    <w:rsid w:val="00625B2D"/>
    <w:rsid w:val="0063427D"/>
    <w:rsid w:val="006405A9"/>
    <w:rsid w:val="00642098"/>
    <w:rsid w:val="006427DC"/>
    <w:rsid w:val="00643B98"/>
    <w:rsid w:val="006477FB"/>
    <w:rsid w:val="00647E68"/>
    <w:rsid w:val="00652ACD"/>
    <w:rsid w:val="00652CDB"/>
    <w:rsid w:val="00653EED"/>
    <w:rsid w:val="00662CBC"/>
    <w:rsid w:val="00663A11"/>
    <w:rsid w:val="00670CD7"/>
    <w:rsid w:val="00674DBB"/>
    <w:rsid w:val="00674DFE"/>
    <w:rsid w:val="00680D48"/>
    <w:rsid w:val="006826E3"/>
    <w:rsid w:val="0068348C"/>
    <w:rsid w:val="00683724"/>
    <w:rsid w:val="0069215D"/>
    <w:rsid w:val="00696B7A"/>
    <w:rsid w:val="00697E77"/>
    <w:rsid w:val="006A1508"/>
    <w:rsid w:val="006A295C"/>
    <w:rsid w:val="006B57AC"/>
    <w:rsid w:val="006C01E5"/>
    <w:rsid w:val="006C1ADB"/>
    <w:rsid w:val="006D5A11"/>
    <w:rsid w:val="006E6B90"/>
    <w:rsid w:val="006F2543"/>
    <w:rsid w:val="006F3A0E"/>
    <w:rsid w:val="006F6DBF"/>
    <w:rsid w:val="007035B4"/>
    <w:rsid w:val="0070746A"/>
    <w:rsid w:val="0071275A"/>
    <w:rsid w:val="00727564"/>
    <w:rsid w:val="00731122"/>
    <w:rsid w:val="00735C48"/>
    <w:rsid w:val="00740D7B"/>
    <w:rsid w:val="00741F69"/>
    <w:rsid w:val="007429BA"/>
    <w:rsid w:val="0075156F"/>
    <w:rsid w:val="00753844"/>
    <w:rsid w:val="00762074"/>
    <w:rsid w:val="00766B3D"/>
    <w:rsid w:val="0077123A"/>
    <w:rsid w:val="007724DD"/>
    <w:rsid w:val="00772DD9"/>
    <w:rsid w:val="00775B14"/>
    <w:rsid w:val="00776F40"/>
    <w:rsid w:val="00781FC9"/>
    <w:rsid w:val="00786209"/>
    <w:rsid w:val="00793DA1"/>
    <w:rsid w:val="00795739"/>
    <w:rsid w:val="007A4C39"/>
    <w:rsid w:val="007B5308"/>
    <w:rsid w:val="007B7FB5"/>
    <w:rsid w:val="007C12FC"/>
    <w:rsid w:val="007C4BEA"/>
    <w:rsid w:val="007C7CED"/>
    <w:rsid w:val="007D10F9"/>
    <w:rsid w:val="007D44F1"/>
    <w:rsid w:val="007D4F27"/>
    <w:rsid w:val="007D7D49"/>
    <w:rsid w:val="007E7F91"/>
    <w:rsid w:val="007F2E4F"/>
    <w:rsid w:val="007F6E55"/>
    <w:rsid w:val="007F7F02"/>
    <w:rsid w:val="00804391"/>
    <w:rsid w:val="00807B34"/>
    <w:rsid w:val="00807B80"/>
    <w:rsid w:val="008137C4"/>
    <w:rsid w:val="0081399D"/>
    <w:rsid w:val="008147A8"/>
    <w:rsid w:val="00816D86"/>
    <w:rsid w:val="0082293B"/>
    <w:rsid w:val="00822F69"/>
    <w:rsid w:val="00831933"/>
    <w:rsid w:val="00833F5D"/>
    <w:rsid w:val="0084084E"/>
    <w:rsid w:val="00842E0E"/>
    <w:rsid w:val="008501B1"/>
    <w:rsid w:val="00850DEA"/>
    <w:rsid w:val="00852540"/>
    <w:rsid w:val="008546CC"/>
    <w:rsid w:val="0086045E"/>
    <w:rsid w:val="00861953"/>
    <w:rsid w:val="008652EC"/>
    <w:rsid w:val="0086758B"/>
    <w:rsid w:val="008724B4"/>
    <w:rsid w:val="0087511E"/>
    <w:rsid w:val="00875DDC"/>
    <w:rsid w:val="00876723"/>
    <w:rsid w:val="00883646"/>
    <w:rsid w:val="00884635"/>
    <w:rsid w:val="00884B17"/>
    <w:rsid w:val="00885899"/>
    <w:rsid w:val="00890BF4"/>
    <w:rsid w:val="0089195E"/>
    <w:rsid w:val="00892CD7"/>
    <w:rsid w:val="00892F81"/>
    <w:rsid w:val="008938BA"/>
    <w:rsid w:val="00894483"/>
    <w:rsid w:val="00894D30"/>
    <w:rsid w:val="008A2F02"/>
    <w:rsid w:val="008A7B28"/>
    <w:rsid w:val="008B07BD"/>
    <w:rsid w:val="008B5743"/>
    <w:rsid w:val="008C4220"/>
    <w:rsid w:val="008C7E0D"/>
    <w:rsid w:val="008D51B3"/>
    <w:rsid w:val="008D7822"/>
    <w:rsid w:val="008E1A3D"/>
    <w:rsid w:val="008E3514"/>
    <w:rsid w:val="008E394F"/>
    <w:rsid w:val="008E5658"/>
    <w:rsid w:val="008E6B3C"/>
    <w:rsid w:val="008F2A80"/>
    <w:rsid w:val="009006D3"/>
    <w:rsid w:val="00903020"/>
    <w:rsid w:val="00905326"/>
    <w:rsid w:val="009209EE"/>
    <w:rsid w:val="009212FF"/>
    <w:rsid w:val="00924DAF"/>
    <w:rsid w:val="00925A64"/>
    <w:rsid w:val="00930A2C"/>
    <w:rsid w:val="009368A0"/>
    <w:rsid w:val="00947AC9"/>
    <w:rsid w:val="00950073"/>
    <w:rsid w:val="009530E3"/>
    <w:rsid w:val="00956146"/>
    <w:rsid w:val="0096163C"/>
    <w:rsid w:val="0096425F"/>
    <w:rsid w:val="00964A18"/>
    <w:rsid w:val="00981432"/>
    <w:rsid w:val="009848C2"/>
    <w:rsid w:val="00992E2F"/>
    <w:rsid w:val="009955B6"/>
    <w:rsid w:val="0099658B"/>
    <w:rsid w:val="009A0814"/>
    <w:rsid w:val="009A5FE8"/>
    <w:rsid w:val="009B3593"/>
    <w:rsid w:val="009B5F91"/>
    <w:rsid w:val="009C6FC9"/>
    <w:rsid w:val="009D0352"/>
    <w:rsid w:val="009D1852"/>
    <w:rsid w:val="009D22F5"/>
    <w:rsid w:val="009D6B11"/>
    <w:rsid w:val="009D7F63"/>
    <w:rsid w:val="009E06B0"/>
    <w:rsid w:val="009E125B"/>
    <w:rsid w:val="009E1E1D"/>
    <w:rsid w:val="009E3B3E"/>
    <w:rsid w:val="009E3EE8"/>
    <w:rsid w:val="009E7D60"/>
    <w:rsid w:val="009F4430"/>
    <w:rsid w:val="009F6580"/>
    <w:rsid w:val="00A0755D"/>
    <w:rsid w:val="00A07C96"/>
    <w:rsid w:val="00A1072C"/>
    <w:rsid w:val="00A13D67"/>
    <w:rsid w:val="00A16A3F"/>
    <w:rsid w:val="00A20B09"/>
    <w:rsid w:val="00A21292"/>
    <w:rsid w:val="00A26268"/>
    <w:rsid w:val="00A32840"/>
    <w:rsid w:val="00A347D6"/>
    <w:rsid w:val="00A36E4A"/>
    <w:rsid w:val="00A42FF4"/>
    <w:rsid w:val="00A436B9"/>
    <w:rsid w:val="00A450A8"/>
    <w:rsid w:val="00A522D5"/>
    <w:rsid w:val="00A64C73"/>
    <w:rsid w:val="00A6652A"/>
    <w:rsid w:val="00A67D8D"/>
    <w:rsid w:val="00A73ABA"/>
    <w:rsid w:val="00A76715"/>
    <w:rsid w:val="00A8036B"/>
    <w:rsid w:val="00A818E7"/>
    <w:rsid w:val="00A83977"/>
    <w:rsid w:val="00A96950"/>
    <w:rsid w:val="00A97014"/>
    <w:rsid w:val="00AA01E9"/>
    <w:rsid w:val="00AB12AF"/>
    <w:rsid w:val="00AB7C6E"/>
    <w:rsid w:val="00AC467F"/>
    <w:rsid w:val="00AD1306"/>
    <w:rsid w:val="00AD1E6A"/>
    <w:rsid w:val="00AD286E"/>
    <w:rsid w:val="00AD3517"/>
    <w:rsid w:val="00AD4643"/>
    <w:rsid w:val="00AD756F"/>
    <w:rsid w:val="00AD7FD8"/>
    <w:rsid w:val="00AE6309"/>
    <w:rsid w:val="00AE7AD8"/>
    <w:rsid w:val="00AE7F4E"/>
    <w:rsid w:val="00B07A8E"/>
    <w:rsid w:val="00B1045F"/>
    <w:rsid w:val="00B115E3"/>
    <w:rsid w:val="00B11FBD"/>
    <w:rsid w:val="00B13338"/>
    <w:rsid w:val="00B15A68"/>
    <w:rsid w:val="00B259C7"/>
    <w:rsid w:val="00B373FF"/>
    <w:rsid w:val="00B410E2"/>
    <w:rsid w:val="00B416B9"/>
    <w:rsid w:val="00B43415"/>
    <w:rsid w:val="00B45BB4"/>
    <w:rsid w:val="00B5003E"/>
    <w:rsid w:val="00B517D5"/>
    <w:rsid w:val="00B5208D"/>
    <w:rsid w:val="00B52D6C"/>
    <w:rsid w:val="00B53BC1"/>
    <w:rsid w:val="00B54E13"/>
    <w:rsid w:val="00B55BE6"/>
    <w:rsid w:val="00B57863"/>
    <w:rsid w:val="00B60BEC"/>
    <w:rsid w:val="00B61893"/>
    <w:rsid w:val="00B65E85"/>
    <w:rsid w:val="00B71BE4"/>
    <w:rsid w:val="00B76FE2"/>
    <w:rsid w:val="00B8130B"/>
    <w:rsid w:val="00B93E11"/>
    <w:rsid w:val="00B947E9"/>
    <w:rsid w:val="00B94EC1"/>
    <w:rsid w:val="00BA2961"/>
    <w:rsid w:val="00BB045C"/>
    <w:rsid w:val="00BB063D"/>
    <w:rsid w:val="00BB0EC0"/>
    <w:rsid w:val="00BB18B6"/>
    <w:rsid w:val="00BB5C27"/>
    <w:rsid w:val="00BB6461"/>
    <w:rsid w:val="00BC1860"/>
    <w:rsid w:val="00BC2D25"/>
    <w:rsid w:val="00BC5AD9"/>
    <w:rsid w:val="00BD31CA"/>
    <w:rsid w:val="00BD5F2E"/>
    <w:rsid w:val="00BD7FFD"/>
    <w:rsid w:val="00BE35B3"/>
    <w:rsid w:val="00BF007A"/>
    <w:rsid w:val="00BF1CA4"/>
    <w:rsid w:val="00BF1EFA"/>
    <w:rsid w:val="00BF76DC"/>
    <w:rsid w:val="00C114C8"/>
    <w:rsid w:val="00C11947"/>
    <w:rsid w:val="00C15612"/>
    <w:rsid w:val="00C23B07"/>
    <w:rsid w:val="00C24221"/>
    <w:rsid w:val="00C2581E"/>
    <w:rsid w:val="00C26F0B"/>
    <w:rsid w:val="00C30BA3"/>
    <w:rsid w:val="00C41DB5"/>
    <w:rsid w:val="00C44922"/>
    <w:rsid w:val="00C46B31"/>
    <w:rsid w:val="00C46C37"/>
    <w:rsid w:val="00C4780A"/>
    <w:rsid w:val="00C54732"/>
    <w:rsid w:val="00C6044E"/>
    <w:rsid w:val="00C6119B"/>
    <w:rsid w:val="00C61F55"/>
    <w:rsid w:val="00C7071B"/>
    <w:rsid w:val="00C71A46"/>
    <w:rsid w:val="00C754F3"/>
    <w:rsid w:val="00C76CC2"/>
    <w:rsid w:val="00C80D41"/>
    <w:rsid w:val="00C821A3"/>
    <w:rsid w:val="00C96746"/>
    <w:rsid w:val="00CA1A74"/>
    <w:rsid w:val="00CA45D4"/>
    <w:rsid w:val="00CA5737"/>
    <w:rsid w:val="00CA5EE0"/>
    <w:rsid w:val="00CB2877"/>
    <w:rsid w:val="00CB2D4D"/>
    <w:rsid w:val="00CC05A0"/>
    <w:rsid w:val="00CD26E0"/>
    <w:rsid w:val="00CD324A"/>
    <w:rsid w:val="00CE418B"/>
    <w:rsid w:val="00CE520C"/>
    <w:rsid w:val="00CE7003"/>
    <w:rsid w:val="00CF259C"/>
    <w:rsid w:val="00CF2A38"/>
    <w:rsid w:val="00CF2CC6"/>
    <w:rsid w:val="00CF2D8E"/>
    <w:rsid w:val="00CF53DA"/>
    <w:rsid w:val="00CF724C"/>
    <w:rsid w:val="00D07011"/>
    <w:rsid w:val="00D13D8F"/>
    <w:rsid w:val="00D1605A"/>
    <w:rsid w:val="00D16376"/>
    <w:rsid w:val="00D219AE"/>
    <w:rsid w:val="00D24547"/>
    <w:rsid w:val="00D27FD8"/>
    <w:rsid w:val="00D328C4"/>
    <w:rsid w:val="00D34763"/>
    <w:rsid w:val="00D40816"/>
    <w:rsid w:val="00D43704"/>
    <w:rsid w:val="00D509B2"/>
    <w:rsid w:val="00D524B7"/>
    <w:rsid w:val="00D52654"/>
    <w:rsid w:val="00D52734"/>
    <w:rsid w:val="00D529A4"/>
    <w:rsid w:val="00D54BBB"/>
    <w:rsid w:val="00D61D5C"/>
    <w:rsid w:val="00D62B64"/>
    <w:rsid w:val="00D80C58"/>
    <w:rsid w:val="00D846E7"/>
    <w:rsid w:val="00D90F72"/>
    <w:rsid w:val="00D93357"/>
    <w:rsid w:val="00DA0F02"/>
    <w:rsid w:val="00DA4964"/>
    <w:rsid w:val="00DB2C11"/>
    <w:rsid w:val="00DB55B7"/>
    <w:rsid w:val="00DB5869"/>
    <w:rsid w:val="00DB698E"/>
    <w:rsid w:val="00DC732E"/>
    <w:rsid w:val="00DD1101"/>
    <w:rsid w:val="00DD4842"/>
    <w:rsid w:val="00DD66C3"/>
    <w:rsid w:val="00DE7BA7"/>
    <w:rsid w:val="00DF0B61"/>
    <w:rsid w:val="00DF14D2"/>
    <w:rsid w:val="00DF51CE"/>
    <w:rsid w:val="00DF5B79"/>
    <w:rsid w:val="00DF7025"/>
    <w:rsid w:val="00E003C7"/>
    <w:rsid w:val="00E046AB"/>
    <w:rsid w:val="00E04E4D"/>
    <w:rsid w:val="00E10884"/>
    <w:rsid w:val="00E15804"/>
    <w:rsid w:val="00E1698C"/>
    <w:rsid w:val="00E23524"/>
    <w:rsid w:val="00E24222"/>
    <w:rsid w:val="00E3069C"/>
    <w:rsid w:val="00E30811"/>
    <w:rsid w:val="00E31BB3"/>
    <w:rsid w:val="00E351A1"/>
    <w:rsid w:val="00E47373"/>
    <w:rsid w:val="00E47935"/>
    <w:rsid w:val="00E502CA"/>
    <w:rsid w:val="00E52EAC"/>
    <w:rsid w:val="00E57423"/>
    <w:rsid w:val="00E725C6"/>
    <w:rsid w:val="00E83077"/>
    <w:rsid w:val="00E8565E"/>
    <w:rsid w:val="00E97D99"/>
    <w:rsid w:val="00EA596E"/>
    <w:rsid w:val="00EC01C1"/>
    <w:rsid w:val="00EC132B"/>
    <w:rsid w:val="00EC260A"/>
    <w:rsid w:val="00ED0065"/>
    <w:rsid w:val="00ED733A"/>
    <w:rsid w:val="00EE0160"/>
    <w:rsid w:val="00EE1EDF"/>
    <w:rsid w:val="00EE492B"/>
    <w:rsid w:val="00EF2227"/>
    <w:rsid w:val="00EF2972"/>
    <w:rsid w:val="00EF5BE2"/>
    <w:rsid w:val="00EF7EBF"/>
    <w:rsid w:val="00F1293D"/>
    <w:rsid w:val="00F13886"/>
    <w:rsid w:val="00F13BD7"/>
    <w:rsid w:val="00F1555E"/>
    <w:rsid w:val="00F15782"/>
    <w:rsid w:val="00F2042A"/>
    <w:rsid w:val="00F23D86"/>
    <w:rsid w:val="00F26FEC"/>
    <w:rsid w:val="00F31BE4"/>
    <w:rsid w:val="00F37B2E"/>
    <w:rsid w:val="00F4125C"/>
    <w:rsid w:val="00F43DE5"/>
    <w:rsid w:val="00F44267"/>
    <w:rsid w:val="00F470B2"/>
    <w:rsid w:val="00F579E5"/>
    <w:rsid w:val="00F71E20"/>
    <w:rsid w:val="00F72D9A"/>
    <w:rsid w:val="00F733E9"/>
    <w:rsid w:val="00F754EF"/>
    <w:rsid w:val="00F76DA6"/>
    <w:rsid w:val="00F771E3"/>
    <w:rsid w:val="00F86510"/>
    <w:rsid w:val="00F97BF8"/>
    <w:rsid w:val="00FA071C"/>
    <w:rsid w:val="00FA0F4E"/>
    <w:rsid w:val="00FA16AD"/>
    <w:rsid w:val="00FA1E8E"/>
    <w:rsid w:val="00FB1A85"/>
    <w:rsid w:val="00FB3C8F"/>
    <w:rsid w:val="00FC17C3"/>
    <w:rsid w:val="00FC2480"/>
    <w:rsid w:val="00FD0442"/>
    <w:rsid w:val="00FD3240"/>
    <w:rsid w:val="00FD384B"/>
    <w:rsid w:val="00FD3E4A"/>
    <w:rsid w:val="00FD478B"/>
    <w:rsid w:val="00FD5358"/>
    <w:rsid w:val="00FD6760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81"/>
    <o:shapelayout v:ext="edit">
      <o:idmap v:ext="edit" data="1"/>
    </o:shapelayout>
  </w:shapeDefaults>
  <w:decimalSymbol w:val="."/>
  <w:listSeparator w:val=","/>
  <w14:docId w14:val="4C3056CA"/>
  <w15:docId w15:val="{29C025A6-5169-43D0-860B-D90C1EE0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890BF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  <w14:ligatures w14:val="standardContextual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90BF4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365F91" w:themeColor="accent1" w:themeShade="BF"/>
      <w:sz w:val="32"/>
      <w:szCs w:val="32"/>
      <w14:ligatures w14:val="standardContextual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90BF4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891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822F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822F69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822F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822F69"/>
    <w:rPr>
      <w:sz w:val="20"/>
      <w:szCs w:val="20"/>
    </w:rPr>
  </w:style>
  <w:style w:type="paragraph" w:styleId="a9">
    <w:name w:val="List Paragraph"/>
    <w:basedOn w:val="a0"/>
    <w:uiPriority w:val="34"/>
    <w:qFormat/>
    <w:rsid w:val="00B5003E"/>
    <w:pPr>
      <w:ind w:leftChars="200" w:left="480"/>
    </w:pPr>
  </w:style>
  <w:style w:type="character" w:styleId="aa">
    <w:name w:val="Placeholder Text"/>
    <w:basedOn w:val="a1"/>
    <w:uiPriority w:val="99"/>
    <w:semiHidden/>
    <w:rsid w:val="00FD6760"/>
    <w:rPr>
      <w:color w:val="808080"/>
    </w:rPr>
  </w:style>
  <w:style w:type="paragraph" w:customStyle="1" w:styleId="ab">
    <w:name w:val="公文(後續段落_主旨) 字元"/>
    <w:basedOn w:val="a0"/>
    <w:link w:val="ac"/>
    <w:rsid w:val="00BB045C"/>
    <w:pPr>
      <w:widowControl/>
      <w:ind w:left="958"/>
      <w:textAlignment w:val="baseline"/>
    </w:pPr>
    <w:rPr>
      <w:rFonts w:ascii="Times New Roman" w:eastAsia="標楷體" w:hAnsi="Times New Roman" w:cs="Times New Roman"/>
      <w:noProof/>
      <w:sz w:val="32"/>
      <w:szCs w:val="24"/>
    </w:rPr>
  </w:style>
  <w:style w:type="character" w:customStyle="1" w:styleId="ac">
    <w:name w:val="公文(後續段落_主旨) 字元 字元"/>
    <w:link w:val="ab"/>
    <w:rsid w:val="00BB045C"/>
    <w:rPr>
      <w:rFonts w:ascii="Times New Roman" w:eastAsia="標楷體" w:hAnsi="Times New Roman" w:cs="Times New Roman"/>
      <w:noProof/>
      <w:sz w:val="32"/>
      <w:szCs w:val="24"/>
    </w:rPr>
  </w:style>
  <w:style w:type="paragraph" w:customStyle="1" w:styleId="20">
    <w:name w:val="樣式2"/>
    <w:basedOn w:val="a0"/>
    <w:link w:val="21"/>
    <w:qFormat/>
    <w:rsid w:val="00BB045C"/>
    <w:rPr>
      <w:rFonts w:ascii="Times New Roman" w:eastAsia="標楷體" w:hAnsi="Times New Roman" w:cs="Times New Roman"/>
      <w:noProof/>
      <w:sz w:val="28"/>
      <w:szCs w:val="28"/>
    </w:rPr>
  </w:style>
  <w:style w:type="character" w:customStyle="1" w:styleId="21">
    <w:name w:val="樣式2 字元"/>
    <w:link w:val="20"/>
    <w:qFormat/>
    <w:rsid w:val="00BB045C"/>
    <w:rPr>
      <w:rFonts w:ascii="Times New Roman" w:eastAsia="標楷體" w:hAnsi="Times New Roman" w:cs="Times New Roman"/>
      <w:noProof/>
      <w:sz w:val="28"/>
      <w:szCs w:val="28"/>
    </w:rPr>
  </w:style>
  <w:style w:type="character" w:styleId="ad">
    <w:name w:val="Hyperlink"/>
    <w:basedOn w:val="a1"/>
    <w:uiPriority w:val="99"/>
    <w:unhideWhenUsed/>
    <w:rsid w:val="00DD1101"/>
    <w:rPr>
      <w:color w:val="0000FF" w:themeColor="hyperlink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482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1"/>
    <w:link w:val="ae"/>
    <w:uiPriority w:val="99"/>
    <w:semiHidden/>
    <w:rsid w:val="004828A8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FollowedHyperlink"/>
    <w:basedOn w:val="a1"/>
    <w:uiPriority w:val="99"/>
    <w:semiHidden/>
    <w:unhideWhenUsed/>
    <w:rsid w:val="009209EE"/>
    <w:rPr>
      <w:color w:val="800080" w:themeColor="followedHyperlink"/>
      <w:u w:val="single"/>
    </w:rPr>
  </w:style>
  <w:style w:type="character" w:customStyle="1" w:styleId="xxxxxxcontentpasted1">
    <w:name w:val="x_x_xxxxcontentpasted1"/>
    <w:rsid w:val="00114C7C"/>
  </w:style>
  <w:style w:type="paragraph" w:customStyle="1" w:styleId="xmsonormal">
    <w:name w:val="x_msonormal"/>
    <w:basedOn w:val="a0"/>
    <w:rsid w:val="00114C7C"/>
    <w:pPr>
      <w:widowControl/>
    </w:pPr>
    <w:rPr>
      <w:rFonts w:ascii="新細明體" w:eastAsia="新細明體" w:hAnsi="新細明體" w:cs="新細明體"/>
      <w:kern w:val="0"/>
      <w:szCs w:val="24"/>
    </w:rPr>
  </w:style>
  <w:style w:type="paragraph" w:customStyle="1" w:styleId="021">
    <w:name w:val="02 第 1 階層"/>
    <w:qFormat/>
    <w:rsid w:val="00F579E5"/>
    <w:pPr>
      <w:numPr>
        <w:numId w:val="1"/>
      </w:numPr>
      <w:spacing w:beforeLines="100" w:before="100" w:after="180" w:line="360" w:lineRule="exact"/>
      <w:ind w:left="200" w:hangingChars="200" w:hanging="200"/>
      <w:outlineLvl w:val="0"/>
    </w:pPr>
    <w:rPr>
      <w:rFonts w:ascii="Noto Serif TC" w:eastAsia="Noto Serif TC" w:hAnsi="Noto Serif TC" w:cs="Times New Roman (本文 CS 字型)"/>
      <w:b/>
      <w:bCs/>
      <w:szCs w:val="24"/>
    </w:rPr>
  </w:style>
  <w:style w:type="paragraph" w:customStyle="1" w:styleId="032">
    <w:name w:val="03 第 2 階層"/>
    <w:qFormat/>
    <w:rsid w:val="00F579E5"/>
    <w:pPr>
      <w:numPr>
        <w:ilvl w:val="1"/>
        <w:numId w:val="1"/>
      </w:numPr>
      <w:spacing w:afterLines="50" w:after="50" w:line="360" w:lineRule="exact"/>
      <w:outlineLvl w:val="1"/>
    </w:pPr>
    <w:rPr>
      <w:rFonts w:ascii="Noto Serif TC" w:eastAsia="Noto Serif TC" w:hAnsi="Noto Serif TC" w:cs="Times New Roman (本文 CS 字型)"/>
      <w:szCs w:val="24"/>
    </w:rPr>
  </w:style>
  <w:style w:type="paragraph" w:customStyle="1" w:styleId="043">
    <w:name w:val="04 第 3 階層"/>
    <w:qFormat/>
    <w:rsid w:val="00F579E5"/>
    <w:pPr>
      <w:numPr>
        <w:ilvl w:val="2"/>
        <w:numId w:val="1"/>
      </w:numPr>
      <w:spacing w:afterLines="50" w:after="50" w:line="360" w:lineRule="exact"/>
      <w:outlineLvl w:val="2"/>
    </w:pPr>
    <w:rPr>
      <w:rFonts w:ascii="Noto Serif TC" w:eastAsia="Noto Serif TC" w:hAnsi="Noto Serif TC" w:cs="Times New Roman (本文 CS 字型)"/>
      <w:szCs w:val="24"/>
    </w:rPr>
  </w:style>
  <w:style w:type="paragraph" w:customStyle="1" w:styleId="054">
    <w:name w:val="05 第 4 階層"/>
    <w:qFormat/>
    <w:rsid w:val="00F579E5"/>
    <w:pPr>
      <w:numPr>
        <w:ilvl w:val="3"/>
        <w:numId w:val="1"/>
      </w:numPr>
      <w:spacing w:afterLines="50" w:after="50" w:line="360" w:lineRule="exact"/>
      <w:ind w:leftChars="500" w:left="700" w:hangingChars="200" w:hanging="200"/>
      <w:outlineLvl w:val="3"/>
    </w:pPr>
    <w:rPr>
      <w:rFonts w:ascii="Noto Serif TC" w:eastAsia="Noto Serif TC" w:hAnsi="Noto Serif TC" w:cs="Times New Roman (本文 CS 字型)"/>
      <w:szCs w:val="24"/>
    </w:rPr>
  </w:style>
  <w:style w:type="numbering" w:customStyle="1" w:styleId="2">
    <w:name w:val="清單樣式2"/>
    <w:uiPriority w:val="99"/>
    <w:rsid w:val="00F579E5"/>
    <w:pPr>
      <w:numPr>
        <w:numId w:val="2"/>
      </w:numPr>
    </w:pPr>
  </w:style>
  <w:style w:type="paragraph" w:customStyle="1" w:styleId="065">
    <w:name w:val="06 第 5 階層"/>
    <w:qFormat/>
    <w:rsid w:val="00F579E5"/>
    <w:pPr>
      <w:numPr>
        <w:ilvl w:val="4"/>
        <w:numId w:val="1"/>
      </w:numPr>
      <w:spacing w:afterLines="50" w:after="50" w:line="360" w:lineRule="exact"/>
      <w:ind w:leftChars="700" w:left="900" w:hangingChars="200" w:hanging="200"/>
      <w:outlineLvl w:val="4"/>
    </w:pPr>
    <w:rPr>
      <w:rFonts w:ascii="Noto Serif TC" w:eastAsia="Noto Serif TC" w:hAnsi="Noto Serif TC" w:cs="Times New Roman (本文 CS 字型)"/>
      <w:szCs w:val="24"/>
    </w:rPr>
  </w:style>
  <w:style w:type="paragraph" w:styleId="Web">
    <w:name w:val="Normal (Web)"/>
    <w:basedOn w:val="a0"/>
    <w:uiPriority w:val="99"/>
    <w:unhideWhenUsed/>
    <w:rsid w:val="00A07C9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">
    <w:name w:val="List Bullet"/>
    <w:basedOn w:val="a0"/>
    <w:uiPriority w:val="99"/>
    <w:unhideWhenUsed/>
    <w:rsid w:val="00A450A8"/>
    <w:pPr>
      <w:numPr>
        <w:numId w:val="3"/>
      </w:numPr>
      <w:contextualSpacing/>
    </w:pPr>
  </w:style>
  <w:style w:type="character" w:customStyle="1" w:styleId="10">
    <w:name w:val="標題 1 字元"/>
    <w:basedOn w:val="a1"/>
    <w:link w:val="1"/>
    <w:uiPriority w:val="9"/>
    <w:rsid w:val="00890BF4"/>
    <w:rPr>
      <w:rFonts w:asciiTheme="majorHAnsi" w:eastAsiaTheme="majorEastAsia" w:hAnsiTheme="majorHAnsi" w:cstheme="majorBidi"/>
      <w:color w:val="365F91" w:themeColor="accent1" w:themeShade="BF"/>
      <w:sz w:val="48"/>
      <w:szCs w:val="48"/>
      <w14:ligatures w14:val="standardContextual"/>
    </w:rPr>
  </w:style>
  <w:style w:type="character" w:customStyle="1" w:styleId="60">
    <w:name w:val="標題 6 字元"/>
    <w:basedOn w:val="a1"/>
    <w:link w:val="6"/>
    <w:uiPriority w:val="9"/>
    <w:semiHidden/>
    <w:rsid w:val="00890BF4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30">
    <w:name w:val="標題 3 字元"/>
    <w:basedOn w:val="a1"/>
    <w:link w:val="3"/>
    <w:uiPriority w:val="9"/>
    <w:semiHidden/>
    <w:rsid w:val="00890BF4"/>
    <w:rPr>
      <w:rFonts w:eastAsiaTheme="majorEastAsia" w:cstheme="majorBidi"/>
      <w:color w:val="365F91" w:themeColor="accent1" w:themeShade="BF"/>
      <w:sz w:val="32"/>
      <w:szCs w:val="32"/>
      <w14:ligatures w14:val="standardContextual"/>
    </w:rPr>
  </w:style>
  <w:style w:type="paragraph" w:styleId="af1">
    <w:name w:val="Body Text"/>
    <w:basedOn w:val="a0"/>
    <w:link w:val="af2"/>
    <w:uiPriority w:val="1"/>
    <w:qFormat/>
    <w:rsid w:val="00513DE6"/>
    <w:pPr>
      <w:ind w:left="550"/>
    </w:pPr>
    <w:rPr>
      <w:rFonts w:ascii="標楷體" w:eastAsia="標楷體" w:hAnsi="標楷體"/>
      <w:kern w:val="0"/>
      <w:sz w:val="28"/>
      <w:szCs w:val="28"/>
      <w:lang w:eastAsia="en-US"/>
    </w:rPr>
  </w:style>
  <w:style w:type="character" w:customStyle="1" w:styleId="af2">
    <w:name w:val="本文 字元"/>
    <w:basedOn w:val="a1"/>
    <w:link w:val="af1"/>
    <w:uiPriority w:val="1"/>
    <w:rsid w:val="00513DE6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11883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11883"/>
    <w:rPr>
      <w:kern w:val="0"/>
      <w:sz w:val="22"/>
      <w:lang w:eastAsia="en-US"/>
    </w:rPr>
  </w:style>
  <w:style w:type="character" w:styleId="af3">
    <w:name w:val="Unresolved Mention"/>
    <w:basedOn w:val="a1"/>
    <w:uiPriority w:val="99"/>
    <w:semiHidden/>
    <w:unhideWhenUsed/>
    <w:rsid w:val="00BB0EC0"/>
    <w:rPr>
      <w:color w:val="605E5C"/>
      <w:shd w:val="clear" w:color="auto" w:fill="E1DFDD"/>
    </w:rPr>
  </w:style>
  <w:style w:type="paragraph" w:customStyle="1" w:styleId="11">
    <w:name w:val="清單段落1"/>
    <w:basedOn w:val="a0"/>
    <w:rsid w:val="000B62CF"/>
    <w:pPr>
      <w:ind w:leftChars="200" w:left="480"/>
    </w:pPr>
    <w:rPr>
      <w:rFonts w:ascii="Calibri" w:eastAsia="新細明體" w:hAnsi="Calibri" w:cs="Times New Roman"/>
    </w:rPr>
  </w:style>
  <w:style w:type="character" w:styleId="af4">
    <w:name w:val="Strong"/>
    <w:basedOn w:val="a1"/>
    <w:uiPriority w:val="22"/>
    <w:qFormat/>
    <w:rsid w:val="00FC24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T1QM8q6AC7MD4gqA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DBDF0-D1D9-47C1-B5F6-4F8C6B34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627</Words>
  <Characters>253</Characters>
  <Application>Microsoft Office Word</Application>
  <DocSecurity>0</DocSecurity>
  <Lines>2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D01 Frank</dc:creator>
  <cp:lastModifiedBy>USER</cp:lastModifiedBy>
  <cp:revision>6</cp:revision>
  <cp:lastPrinted>2024-11-27T13:54:00Z</cp:lastPrinted>
  <dcterms:created xsi:type="dcterms:W3CDTF">2026-10-28T07:13:00Z</dcterms:created>
  <dcterms:modified xsi:type="dcterms:W3CDTF">2026-10-28T08:39:00Z</dcterms:modified>
</cp:coreProperties>
</file>